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F7" w:rsidRDefault="006A34CA">
      <w:pPr>
        <w:widowControl/>
        <w:spacing w:line="520" w:lineRule="exact"/>
        <w:rPr>
          <w:rFonts w:ascii="黑体" w:eastAsia="黑体"/>
          <w:sz w:val="32"/>
          <w:szCs w:val="32"/>
        </w:rPr>
      </w:pPr>
      <w:r>
        <w:rPr>
          <w:rFonts w:ascii="黑体" w:eastAsia="黑体" w:hint="eastAsia"/>
          <w:sz w:val="32"/>
          <w:szCs w:val="32"/>
        </w:rPr>
        <w:t>附件1：</w:t>
      </w:r>
    </w:p>
    <w:p w:rsidR="000C79F7" w:rsidRDefault="000C79F7">
      <w:pPr>
        <w:widowControl/>
        <w:spacing w:line="400" w:lineRule="exact"/>
        <w:rPr>
          <w:rFonts w:ascii="黑体" w:eastAsia="黑体"/>
          <w:sz w:val="28"/>
          <w:szCs w:val="28"/>
        </w:rPr>
      </w:pPr>
    </w:p>
    <w:p w:rsidR="00944EFD" w:rsidRDefault="00944EFD">
      <w:pPr>
        <w:spacing w:line="520" w:lineRule="exact"/>
        <w:jc w:val="center"/>
        <w:rPr>
          <w:rFonts w:ascii="方正小标宋简体" w:eastAsia="方正小标宋简体"/>
          <w:sz w:val="44"/>
          <w:szCs w:val="44"/>
        </w:rPr>
      </w:pPr>
      <w:r w:rsidRPr="00944EFD">
        <w:rPr>
          <w:rFonts w:ascii="方正小标宋简体" w:eastAsia="方正小标宋简体" w:hint="eastAsia"/>
          <w:sz w:val="44"/>
          <w:szCs w:val="44"/>
        </w:rPr>
        <w:t>南昌市应急管理综合行政执法支队</w:t>
      </w:r>
    </w:p>
    <w:p w:rsidR="000C79F7" w:rsidRDefault="006A34CA">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202</w:t>
      </w:r>
      <w:r w:rsidR="006C1450">
        <w:rPr>
          <w:rFonts w:ascii="方正小标宋简体" w:eastAsia="方正小标宋简体"/>
          <w:sz w:val="44"/>
          <w:szCs w:val="44"/>
        </w:rPr>
        <w:t>2</w:t>
      </w:r>
      <w:r>
        <w:rPr>
          <w:rFonts w:ascii="方正小标宋简体" w:eastAsia="方正小标宋简体" w:hint="eastAsia"/>
          <w:sz w:val="44"/>
          <w:szCs w:val="44"/>
        </w:rPr>
        <w:t>年</w:t>
      </w:r>
      <w:r w:rsidR="00350420">
        <w:rPr>
          <w:rFonts w:ascii="方正小标宋简体" w:eastAsia="方正小标宋简体" w:hint="eastAsia"/>
          <w:sz w:val="44"/>
          <w:szCs w:val="44"/>
        </w:rPr>
        <w:t>单位</w:t>
      </w:r>
      <w:r>
        <w:rPr>
          <w:rFonts w:ascii="方正小标宋简体" w:eastAsia="方正小标宋简体" w:hint="eastAsia"/>
          <w:sz w:val="44"/>
          <w:szCs w:val="44"/>
        </w:rPr>
        <w:t>预算</w:t>
      </w:r>
    </w:p>
    <w:p w:rsidR="000C79F7" w:rsidRDefault="000C79F7">
      <w:pPr>
        <w:spacing w:line="400" w:lineRule="exact"/>
        <w:rPr>
          <w:b/>
          <w:sz w:val="44"/>
          <w:szCs w:val="44"/>
        </w:rPr>
      </w:pPr>
    </w:p>
    <w:p w:rsidR="000C79F7" w:rsidRDefault="006A34CA">
      <w:pPr>
        <w:spacing w:line="520" w:lineRule="exact"/>
        <w:jc w:val="center"/>
        <w:rPr>
          <w:rFonts w:ascii="黑体" w:eastAsia="黑体"/>
          <w:sz w:val="32"/>
          <w:szCs w:val="32"/>
        </w:rPr>
      </w:pPr>
      <w:r>
        <w:rPr>
          <w:rFonts w:ascii="黑体" w:eastAsia="黑体" w:hint="eastAsia"/>
          <w:sz w:val="32"/>
          <w:szCs w:val="32"/>
        </w:rPr>
        <w:t>目  录</w:t>
      </w:r>
    </w:p>
    <w:p w:rsidR="000C79F7" w:rsidRDefault="000C79F7">
      <w:pPr>
        <w:spacing w:line="400" w:lineRule="exact"/>
        <w:rPr>
          <w:sz w:val="32"/>
          <w:szCs w:val="32"/>
        </w:rPr>
      </w:pPr>
    </w:p>
    <w:p w:rsidR="000C79F7" w:rsidRDefault="006A34CA">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 xml:space="preserve">第一部分  </w:t>
      </w:r>
      <w:r w:rsidR="00944EFD" w:rsidRPr="00944EFD">
        <w:rPr>
          <w:rFonts w:ascii="仿宋_GB2312" w:eastAsia="仿宋_GB2312" w:hint="eastAsia"/>
          <w:b/>
          <w:sz w:val="28"/>
          <w:szCs w:val="28"/>
        </w:rPr>
        <w:t>南昌市应急管理综合行政执法支队</w:t>
      </w:r>
      <w:r>
        <w:rPr>
          <w:rFonts w:ascii="仿宋_GB2312" w:eastAsia="仿宋_GB2312" w:hint="eastAsia"/>
          <w:b/>
          <w:sz w:val="28"/>
          <w:szCs w:val="28"/>
        </w:rPr>
        <w:t>概况</w:t>
      </w:r>
    </w:p>
    <w:p w:rsidR="00710FD9" w:rsidRPr="00710FD9" w:rsidRDefault="00710FD9" w:rsidP="00710FD9">
      <w:pPr>
        <w:widowControl/>
        <w:spacing w:line="520" w:lineRule="exact"/>
        <w:ind w:firstLineChars="200" w:firstLine="560"/>
        <w:rPr>
          <w:rFonts w:ascii="仿宋_GB2312" w:eastAsia="仿宋_GB2312"/>
          <w:sz w:val="28"/>
          <w:szCs w:val="28"/>
        </w:rPr>
      </w:pPr>
      <w:r w:rsidRPr="00710FD9">
        <w:rPr>
          <w:rFonts w:ascii="仿宋_GB2312" w:eastAsia="仿宋_GB2312" w:hint="eastAsia"/>
          <w:sz w:val="28"/>
          <w:szCs w:val="28"/>
        </w:rPr>
        <w:t>一、</w:t>
      </w:r>
      <w:r w:rsidR="00350420">
        <w:rPr>
          <w:rFonts w:ascii="仿宋_GB2312" w:eastAsia="仿宋_GB2312" w:hint="eastAsia"/>
          <w:sz w:val="28"/>
          <w:szCs w:val="28"/>
        </w:rPr>
        <w:t>单位</w:t>
      </w:r>
      <w:r w:rsidRPr="00710FD9">
        <w:rPr>
          <w:rFonts w:ascii="仿宋_GB2312" w:eastAsia="仿宋_GB2312" w:hint="eastAsia"/>
          <w:sz w:val="28"/>
          <w:szCs w:val="28"/>
        </w:rPr>
        <w:t>主要职责</w:t>
      </w:r>
    </w:p>
    <w:p w:rsidR="00710FD9" w:rsidRPr="00710FD9" w:rsidRDefault="00350420" w:rsidP="00710FD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二、单位</w:t>
      </w:r>
      <w:r w:rsidR="00710FD9" w:rsidRPr="00710FD9">
        <w:rPr>
          <w:rFonts w:ascii="仿宋_GB2312" w:eastAsia="仿宋_GB2312" w:hint="eastAsia"/>
          <w:sz w:val="28"/>
          <w:szCs w:val="28"/>
        </w:rPr>
        <w:t>2022年主要工作任务</w:t>
      </w:r>
    </w:p>
    <w:p w:rsidR="00710FD9" w:rsidRDefault="00350420" w:rsidP="00710FD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三、单位</w:t>
      </w:r>
      <w:r w:rsidR="00710FD9" w:rsidRPr="00710FD9">
        <w:rPr>
          <w:rFonts w:ascii="仿宋_GB2312" w:eastAsia="仿宋_GB2312" w:hint="eastAsia"/>
          <w:sz w:val="28"/>
          <w:szCs w:val="28"/>
        </w:rPr>
        <w:t>基本情况</w:t>
      </w:r>
    </w:p>
    <w:p w:rsidR="000C79F7" w:rsidRDefault="006A34CA">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w:t>
      </w:r>
      <w:r w:rsidR="0077438F">
        <w:rPr>
          <w:rFonts w:ascii="仿宋_GB2312" w:eastAsia="仿宋_GB2312" w:hint="eastAsia"/>
          <w:b/>
          <w:sz w:val="28"/>
          <w:szCs w:val="28"/>
        </w:rPr>
        <w:t>二</w:t>
      </w:r>
      <w:r>
        <w:rPr>
          <w:rFonts w:ascii="仿宋_GB2312" w:eastAsia="仿宋_GB2312" w:hint="eastAsia"/>
          <w:b/>
          <w:sz w:val="28"/>
          <w:szCs w:val="28"/>
        </w:rPr>
        <w:t xml:space="preserve">部分  </w:t>
      </w:r>
      <w:r w:rsidR="00944EFD" w:rsidRPr="00944EFD">
        <w:rPr>
          <w:rFonts w:ascii="仿宋_GB2312" w:eastAsia="仿宋_GB2312" w:hint="eastAsia"/>
          <w:b/>
          <w:sz w:val="28"/>
          <w:szCs w:val="28"/>
        </w:rPr>
        <w:t>南昌市应急管理综合行政执法支队</w:t>
      </w:r>
      <w:r>
        <w:rPr>
          <w:rFonts w:ascii="仿宋_GB2312" w:eastAsia="仿宋_GB2312" w:hint="eastAsia"/>
          <w:b/>
          <w:spacing w:val="-4"/>
          <w:kern w:val="28"/>
          <w:sz w:val="28"/>
          <w:szCs w:val="28"/>
        </w:rPr>
        <w:t>202</w:t>
      </w:r>
      <w:r w:rsidR="006C1450">
        <w:rPr>
          <w:rFonts w:ascii="仿宋_GB2312" w:eastAsia="仿宋_GB2312"/>
          <w:b/>
          <w:spacing w:val="-4"/>
          <w:kern w:val="28"/>
          <w:sz w:val="28"/>
          <w:szCs w:val="28"/>
        </w:rPr>
        <w:t>2</w:t>
      </w:r>
      <w:r>
        <w:rPr>
          <w:rFonts w:ascii="仿宋_GB2312" w:eastAsia="仿宋_GB2312" w:hint="eastAsia"/>
          <w:b/>
          <w:sz w:val="28"/>
          <w:szCs w:val="28"/>
        </w:rPr>
        <w:t>年</w:t>
      </w:r>
      <w:r w:rsidR="00CE10F9">
        <w:rPr>
          <w:rFonts w:ascii="仿宋_GB2312" w:eastAsia="仿宋_GB2312" w:hint="eastAsia"/>
          <w:b/>
          <w:sz w:val="28"/>
          <w:szCs w:val="28"/>
        </w:rPr>
        <w:t>单位</w:t>
      </w:r>
      <w:r>
        <w:rPr>
          <w:rFonts w:ascii="仿宋_GB2312" w:eastAsia="仿宋_GB2312" w:hint="eastAsia"/>
          <w:b/>
          <w:sz w:val="28"/>
          <w:szCs w:val="28"/>
        </w:rPr>
        <w:t>预算表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w:t>
      </w:r>
      <w:r w:rsidR="00FE71F8" w:rsidRPr="00FE71F8">
        <w:rPr>
          <w:rFonts w:ascii="仿宋_GB2312" w:eastAsia="仿宋_GB2312" w:hint="eastAsia"/>
          <w:sz w:val="28"/>
          <w:szCs w:val="28"/>
        </w:rPr>
        <w:t>国有资本经营预算支出表</w:t>
      </w:r>
      <w:r>
        <w:rPr>
          <w:rFonts w:ascii="仿宋_GB2312" w:eastAsia="仿宋_GB2312" w:hint="eastAsia"/>
          <w:sz w:val="28"/>
          <w:szCs w:val="28"/>
        </w:rPr>
        <w:t>》</w:t>
      </w:r>
    </w:p>
    <w:p w:rsidR="000C79F7" w:rsidRDefault="006A34CA">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77438F" w:rsidRDefault="0077438F" w:rsidP="0077438F">
      <w:pPr>
        <w:widowControl/>
        <w:spacing w:line="520" w:lineRule="exact"/>
        <w:ind w:firstLineChars="200" w:firstLine="546"/>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 xml:space="preserve">第三部分  </w:t>
      </w:r>
      <w:r w:rsidRPr="00944EFD">
        <w:rPr>
          <w:rFonts w:ascii="仿宋_GB2312" w:eastAsia="仿宋_GB2312" w:hint="eastAsia"/>
          <w:b/>
          <w:sz w:val="28"/>
          <w:szCs w:val="28"/>
        </w:rPr>
        <w:t>南昌市应急管理综合行政执法支队</w:t>
      </w:r>
      <w:r>
        <w:rPr>
          <w:rFonts w:ascii="仿宋_GB2312" w:eastAsia="仿宋_GB2312" w:hint="eastAsia"/>
          <w:b/>
          <w:spacing w:val="-4"/>
          <w:kern w:val="28"/>
          <w:sz w:val="28"/>
          <w:szCs w:val="28"/>
        </w:rPr>
        <w:t>202</w:t>
      </w:r>
      <w:r>
        <w:rPr>
          <w:rFonts w:ascii="仿宋_GB2312" w:eastAsia="仿宋_GB2312"/>
          <w:b/>
          <w:spacing w:val="-4"/>
          <w:kern w:val="28"/>
          <w:sz w:val="28"/>
          <w:szCs w:val="28"/>
        </w:rPr>
        <w:t>2</w:t>
      </w:r>
      <w:r>
        <w:rPr>
          <w:rFonts w:ascii="仿宋_GB2312" w:eastAsia="仿宋_GB2312" w:hint="eastAsia"/>
          <w:b/>
          <w:spacing w:val="-4"/>
          <w:kern w:val="28"/>
          <w:sz w:val="28"/>
          <w:szCs w:val="28"/>
        </w:rPr>
        <w:t>年部门预算情况说明</w:t>
      </w:r>
    </w:p>
    <w:p w:rsidR="0077438F" w:rsidRDefault="0077438F" w:rsidP="0077438F">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w:t>
      </w:r>
      <w:r w:rsidR="00350420">
        <w:rPr>
          <w:rFonts w:ascii="仿宋_GB2312" w:eastAsia="仿宋_GB2312" w:hint="eastAsia"/>
          <w:sz w:val="28"/>
          <w:szCs w:val="28"/>
        </w:rPr>
        <w:t>单位</w:t>
      </w:r>
      <w:r>
        <w:rPr>
          <w:rFonts w:ascii="仿宋_GB2312" w:eastAsia="仿宋_GB2312" w:hint="eastAsia"/>
          <w:sz w:val="28"/>
          <w:szCs w:val="28"/>
        </w:rPr>
        <w:t>预算收支情况说明</w:t>
      </w:r>
    </w:p>
    <w:p w:rsidR="0077438F" w:rsidRDefault="0077438F" w:rsidP="0077438F">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77438F" w:rsidRPr="0077438F" w:rsidRDefault="0077438F">
      <w:pPr>
        <w:widowControl/>
        <w:spacing w:line="520" w:lineRule="exact"/>
        <w:ind w:firstLineChars="200" w:firstLine="560"/>
        <w:rPr>
          <w:rFonts w:ascii="仿宋_GB2312" w:eastAsia="仿宋_GB2312"/>
          <w:sz w:val="28"/>
          <w:szCs w:val="28"/>
        </w:rPr>
      </w:pPr>
    </w:p>
    <w:p w:rsidR="000C79F7" w:rsidRDefault="006A34CA">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第四部分  名词解释</w:t>
      </w:r>
    </w:p>
    <w:p w:rsidR="000C79F7" w:rsidRDefault="000C79F7">
      <w:pPr>
        <w:widowControl/>
        <w:spacing w:line="520" w:lineRule="exact"/>
        <w:ind w:firstLineChars="200" w:firstLine="562"/>
        <w:rPr>
          <w:rFonts w:ascii="仿宋_GB2312" w:eastAsia="仿宋_GB2312"/>
          <w:b/>
          <w:sz w:val="28"/>
          <w:szCs w:val="28"/>
        </w:rPr>
      </w:pPr>
    </w:p>
    <w:p w:rsidR="000C79F7" w:rsidRDefault="000C79F7">
      <w:pPr>
        <w:widowControl/>
        <w:spacing w:line="520" w:lineRule="exact"/>
        <w:ind w:firstLineChars="200" w:firstLine="562"/>
        <w:rPr>
          <w:rFonts w:ascii="仿宋_GB2312" w:eastAsia="仿宋_GB2312"/>
          <w:b/>
          <w:sz w:val="28"/>
          <w:szCs w:val="28"/>
        </w:rPr>
      </w:pPr>
    </w:p>
    <w:p w:rsidR="000C79F7" w:rsidRDefault="006A34CA">
      <w:pPr>
        <w:numPr>
          <w:ilvl w:val="0"/>
          <w:numId w:val="1"/>
        </w:numPr>
        <w:spacing w:line="540" w:lineRule="exact"/>
        <w:jc w:val="center"/>
        <w:rPr>
          <w:rFonts w:ascii="方正小标宋简体" w:eastAsia="方正小标宋简体"/>
          <w:sz w:val="30"/>
          <w:szCs w:val="30"/>
        </w:rPr>
      </w:pPr>
      <w:r>
        <w:rPr>
          <w:rFonts w:ascii="方正小标宋简体" w:eastAsia="方正小标宋简体" w:hint="eastAsia"/>
          <w:sz w:val="30"/>
          <w:szCs w:val="30"/>
        </w:rPr>
        <w:t xml:space="preserve"> </w:t>
      </w:r>
      <w:r w:rsidR="00944EFD" w:rsidRPr="00944EFD">
        <w:rPr>
          <w:rFonts w:ascii="方正小标宋简体" w:eastAsia="方正小标宋简体" w:hint="eastAsia"/>
          <w:sz w:val="30"/>
          <w:szCs w:val="30"/>
        </w:rPr>
        <w:t>南昌市应急管理综合行政执法支队</w:t>
      </w:r>
      <w:r>
        <w:rPr>
          <w:rFonts w:ascii="方正小标宋简体" w:eastAsia="方正小标宋简体" w:hint="eastAsia"/>
          <w:sz w:val="30"/>
          <w:szCs w:val="30"/>
        </w:rPr>
        <w:t>概况</w:t>
      </w:r>
    </w:p>
    <w:p w:rsidR="000C79F7" w:rsidRDefault="000C79F7">
      <w:pPr>
        <w:spacing w:line="540" w:lineRule="exact"/>
        <w:rPr>
          <w:rFonts w:ascii="方正小标宋简体" w:eastAsia="方正小标宋简体"/>
          <w:sz w:val="30"/>
          <w:szCs w:val="30"/>
        </w:rPr>
      </w:pPr>
    </w:p>
    <w:p w:rsidR="000C79F7" w:rsidRDefault="00A76B39">
      <w:pPr>
        <w:spacing w:line="540" w:lineRule="exact"/>
        <w:ind w:firstLineChars="200" w:firstLine="560"/>
        <w:rPr>
          <w:rFonts w:ascii="黑体" w:eastAsia="黑体"/>
          <w:sz w:val="28"/>
          <w:szCs w:val="28"/>
        </w:rPr>
      </w:pPr>
      <w:r>
        <w:rPr>
          <w:rFonts w:ascii="黑体" w:eastAsia="黑体" w:hint="eastAsia"/>
          <w:sz w:val="28"/>
          <w:szCs w:val="28"/>
        </w:rPr>
        <w:t>一、单位</w:t>
      </w:r>
      <w:r w:rsidR="006A34CA">
        <w:rPr>
          <w:rFonts w:ascii="黑体" w:eastAsia="黑体" w:hint="eastAsia"/>
          <w:sz w:val="28"/>
          <w:szCs w:val="28"/>
        </w:rPr>
        <w:t>主要职责</w:t>
      </w:r>
    </w:p>
    <w:p w:rsidR="000C79F7" w:rsidRDefault="00944EFD">
      <w:pPr>
        <w:spacing w:line="540" w:lineRule="exact"/>
        <w:ind w:firstLineChars="200" w:firstLine="600"/>
        <w:rPr>
          <w:rFonts w:ascii="仿宋" w:eastAsia="仿宋" w:hAnsi="仿宋" w:cs="仿宋"/>
          <w:sz w:val="30"/>
          <w:szCs w:val="30"/>
        </w:rPr>
      </w:pPr>
      <w:r w:rsidRPr="00944EFD">
        <w:rPr>
          <w:rFonts w:ascii="仿宋" w:eastAsia="仿宋" w:hAnsi="仿宋" w:cs="仿宋" w:hint="eastAsia"/>
          <w:sz w:val="30"/>
          <w:szCs w:val="30"/>
        </w:rPr>
        <w:t>南昌市应急管理综合行政执法支队</w:t>
      </w:r>
      <w:r w:rsidR="006A34CA">
        <w:rPr>
          <w:rFonts w:ascii="仿宋" w:eastAsia="仿宋" w:hAnsi="仿宋" w:cs="仿宋" w:hint="eastAsia"/>
          <w:sz w:val="30"/>
          <w:szCs w:val="30"/>
        </w:rPr>
        <w:t>是</w:t>
      </w:r>
      <w:r w:rsidR="00EA359E">
        <w:rPr>
          <w:rFonts w:ascii="仿宋" w:eastAsia="仿宋" w:hAnsi="仿宋" w:cs="仿宋" w:hint="eastAsia"/>
          <w:sz w:val="30"/>
          <w:szCs w:val="30"/>
        </w:rPr>
        <w:t>南昌</w:t>
      </w:r>
      <w:r w:rsidR="006A34CA">
        <w:rPr>
          <w:rFonts w:ascii="仿宋" w:eastAsia="仿宋" w:hAnsi="仿宋" w:cs="仿宋" w:hint="eastAsia"/>
          <w:sz w:val="30"/>
          <w:szCs w:val="30"/>
        </w:rPr>
        <w:t>市应急</w:t>
      </w:r>
      <w:r w:rsidR="00EA359E">
        <w:rPr>
          <w:rFonts w:ascii="仿宋" w:eastAsia="仿宋" w:hAnsi="仿宋" w:cs="仿宋" w:hint="eastAsia"/>
          <w:sz w:val="30"/>
          <w:szCs w:val="30"/>
        </w:rPr>
        <w:t>管理</w:t>
      </w:r>
      <w:r w:rsidR="006A34CA">
        <w:rPr>
          <w:rFonts w:ascii="仿宋" w:eastAsia="仿宋" w:hAnsi="仿宋" w:cs="仿宋" w:hint="eastAsia"/>
          <w:sz w:val="30"/>
          <w:szCs w:val="30"/>
        </w:rPr>
        <w:t>局下属全额拨款事业单位，主要职责是：</w:t>
      </w:r>
      <w:r w:rsidR="006A34CA">
        <w:rPr>
          <w:rFonts w:ascii="仿宋" w:eastAsia="仿宋" w:hAnsi="仿宋" w:cs="仿宋" w:hint="eastAsia"/>
          <w:spacing w:val="20"/>
          <w:sz w:val="30"/>
          <w:szCs w:val="30"/>
        </w:rPr>
        <w:t>为安全生产提供管理服务，保护人民生命财产安全。负责预防性安全监察，受理安全生产投诉，查处违反《安全生产法》的行为。</w:t>
      </w:r>
    </w:p>
    <w:p w:rsidR="000C79F7" w:rsidRDefault="00A76B39">
      <w:pPr>
        <w:spacing w:line="540" w:lineRule="exact"/>
        <w:ind w:firstLineChars="200" w:firstLine="560"/>
        <w:rPr>
          <w:rFonts w:ascii="黑体" w:eastAsia="黑体"/>
          <w:sz w:val="28"/>
          <w:szCs w:val="28"/>
        </w:rPr>
      </w:pPr>
      <w:r>
        <w:rPr>
          <w:rFonts w:ascii="黑体" w:eastAsia="黑体" w:hint="eastAsia"/>
          <w:sz w:val="28"/>
          <w:szCs w:val="28"/>
        </w:rPr>
        <w:t>二、单位</w:t>
      </w:r>
      <w:r w:rsidR="006A34CA">
        <w:rPr>
          <w:rFonts w:ascii="黑体" w:eastAsia="黑体" w:hint="eastAsia"/>
          <w:sz w:val="28"/>
          <w:szCs w:val="28"/>
        </w:rPr>
        <w:t>202</w:t>
      </w:r>
      <w:r w:rsidR="005F0BEF">
        <w:rPr>
          <w:rFonts w:ascii="黑体" w:eastAsia="黑体"/>
          <w:sz w:val="28"/>
          <w:szCs w:val="28"/>
        </w:rPr>
        <w:t>2</w:t>
      </w:r>
      <w:r w:rsidR="006A34CA">
        <w:rPr>
          <w:rFonts w:ascii="黑体" w:eastAsia="黑体" w:hint="eastAsia"/>
          <w:sz w:val="28"/>
          <w:szCs w:val="28"/>
        </w:rPr>
        <w:t>年主要工作任务</w:t>
      </w:r>
    </w:p>
    <w:p w:rsidR="000C79F7" w:rsidRDefault="00944EFD">
      <w:pPr>
        <w:spacing w:line="540" w:lineRule="exact"/>
        <w:ind w:firstLineChars="200" w:firstLine="600"/>
        <w:rPr>
          <w:rFonts w:ascii="仿宋_GB2312" w:eastAsia="仿宋_GB2312"/>
          <w:sz w:val="28"/>
          <w:szCs w:val="28"/>
        </w:rPr>
      </w:pPr>
      <w:r w:rsidRPr="00944EFD">
        <w:rPr>
          <w:rFonts w:ascii="仿宋" w:eastAsia="仿宋" w:hAnsi="仿宋" w:cs="仿宋" w:hint="eastAsia"/>
          <w:sz w:val="30"/>
          <w:szCs w:val="30"/>
        </w:rPr>
        <w:t>南昌市应急管理综合行政执法支队</w:t>
      </w:r>
      <w:r w:rsidR="006A34CA">
        <w:rPr>
          <w:rFonts w:ascii="仿宋_GB2312" w:eastAsia="仿宋_GB2312" w:hint="eastAsia"/>
          <w:sz w:val="28"/>
          <w:szCs w:val="28"/>
        </w:rPr>
        <w:t>202</w:t>
      </w:r>
      <w:r w:rsidR="005F0BEF">
        <w:rPr>
          <w:rFonts w:ascii="仿宋_GB2312" w:eastAsia="仿宋_GB2312"/>
          <w:sz w:val="28"/>
          <w:szCs w:val="28"/>
        </w:rPr>
        <w:t>2</w:t>
      </w:r>
      <w:r w:rsidR="006A34CA">
        <w:rPr>
          <w:rFonts w:ascii="仿宋_GB2312" w:eastAsia="仿宋_GB2312" w:hint="eastAsia"/>
          <w:sz w:val="28"/>
          <w:szCs w:val="28"/>
        </w:rPr>
        <w:t>年的主要工作任务是：在全市范围内开展安全生产监察执法。</w:t>
      </w:r>
    </w:p>
    <w:p w:rsidR="000C79F7" w:rsidRDefault="00A76B39">
      <w:pPr>
        <w:spacing w:line="540" w:lineRule="exact"/>
        <w:ind w:firstLineChars="200" w:firstLine="560"/>
        <w:rPr>
          <w:rFonts w:ascii="黑体" w:eastAsia="黑体"/>
          <w:sz w:val="28"/>
          <w:szCs w:val="28"/>
        </w:rPr>
      </w:pPr>
      <w:r>
        <w:rPr>
          <w:rFonts w:ascii="黑体" w:eastAsia="黑体" w:hint="eastAsia"/>
          <w:sz w:val="28"/>
          <w:szCs w:val="28"/>
        </w:rPr>
        <w:t>三、单位</w:t>
      </w:r>
      <w:r w:rsidR="006A34CA">
        <w:rPr>
          <w:rFonts w:ascii="黑体" w:eastAsia="黑体" w:hint="eastAsia"/>
          <w:sz w:val="28"/>
          <w:szCs w:val="28"/>
        </w:rPr>
        <w:t>基本情况</w:t>
      </w:r>
    </w:p>
    <w:p w:rsidR="000C79F7" w:rsidRDefault="00944EFD">
      <w:pPr>
        <w:spacing w:line="540" w:lineRule="exact"/>
        <w:ind w:firstLineChars="200" w:firstLine="560"/>
        <w:rPr>
          <w:rFonts w:ascii="仿宋_GB2312" w:eastAsia="仿宋_GB2312"/>
          <w:sz w:val="28"/>
          <w:szCs w:val="28"/>
        </w:rPr>
      </w:pPr>
      <w:r w:rsidRPr="00944EFD">
        <w:rPr>
          <w:rFonts w:ascii="仿宋_GB2312" w:eastAsia="仿宋_GB2312" w:hint="eastAsia"/>
          <w:sz w:val="28"/>
          <w:szCs w:val="28"/>
        </w:rPr>
        <w:t>南昌市应急管理综合行政执法支队</w:t>
      </w:r>
      <w:r w:rsidR="006A34CA">
        <w:rPr>
          <w:rFonts w:ascii="仿宋_GB2312" w:eastAsia="仿宋_GB2312" w:hint="eastAsia"/>
          <w:sz w:val="28"/>
          <w:szCs w:val="28"/>
        </w:rPr>
        <w:t>为</w:t>
      </w:r>
      <w:r w:rsidR="00EA359E">
        <w:rPr>
          <w:rFonts w:ascii="仿宋_GB2312" w:eastAsia="仿宋_GB2312" w:hint="eastAsia"/>
          <w:sz w:val="28"/>
          <w:szCs w:val="28"/>
        </w:rPr>
        <w:t>南昌</w:t>
      </w:r>
      <w:r w:rsidR="006A34CA">
        <w:rPr>
          <w:rFonts w:ascii="仿宋_GB2312" w:eastAsia="仿宋_GB2312" w:hint="eastAsia"/>
          <w:sz w:val="28"/>
          <w:szCs w:val="28"/>
        </w:rPr>
        <w:t>市应急</w:t>
      </w:r>
      <w:r w:rsidR="00EA359E">
        <w:rPr>
          <w:rFonts w:ascii="仿宋_GB2312" w:eastAsia="仿宋_GB2312" w:hint="eastAsia"/>
          <w:sz w:val="28"/>
          <w:szCs w:val="28"/>
        </w:rPr>
        <w:t>管理</w:t>
      </w:r>
      <w:r w:rsidR="006A34CA">
        <w:rPr>
          <w:rFonts w:ascii="仿宋_GB2312" w:eastAsia="仿宋_GB2312" w:hint="eastAsia"/>
          <w:sz w:val="28"/>
          <w:szCs w:val="28"/>
        </w:rPr>
        <w:t>局所属二级预算单位，正科级全额拨款事业单位。编制人数20人，其中：全部补助事业编制20人；实有人数18人，其中：在职人数18人，全部补助事业人员18人。</w:t>
      </w:r>
    </w:p>
    <w:p w:rsidR="00E47A59" w:rsidRDefault="00E47A59">
      <w:pPr>
        <w:spacing w:line="540" w:lineRule="exact"/>
        <w:ind w:firstLineChars="200" w:firstLine="560"/>
        <w:rPr>
          <w:rFonts w:ascii="仿宋_GB2312" w:eastAsia="仿宋_GB2312"/>
          <w:sz w:val="28"/>
          <w:szCs w:val="28"/>
        </w:rPr>
      </w:pPr>
      <w:bookmarkStart w:id="0" w:name="_GoBack"/>
      <w:bookmarkEnd w:id="0"/>
    </w:p>
    <w:p w:rsidR="00E47A59" w:rsidRPr="00E47A59" w:rsidRDefault="00E47A59" w:rsidP="00E47A59">
      <w:pPr>
        <w:spacing w:line="540" w:lineRule="exact"/>
        <w:jc w:val="center"/>
        <w:rPr>
          <w:rFonts w:ascii="方正小标宋简体" w:eastAsia="方正小标宋简体"/>
          <w:sz w:val="28"/>
          <w:szCs w:val="28"/>
        </w:rPr>
      </w:pPr>
      <w:r w:rsidRPr="00E47A59">
        <w:rPr>
          <w:rFonts w:ascii="方正小标宋简体" w:eastAsia="方正小标宋简体" w:hint="eastAsia"/>
          <w:sz w:val="28"/>
          <w:szCs w:val="28"/>
        </w:rPr>
        <w:t>第</w:t>
      </w:r>
      <w:r w:rsidR="00A76B39">
        <w:rPr>
          <w:rFonts w:ascii="方正小标宋简体" w:eastAsia="方正小标宋简体" w:hint="eastAsia"/>
          <w:sz w:val="28"/>
          <w:szCs w:val="28"/>
        </w:rPr>
        <w:t>二</w:t>
      </w:r>
      <w:r w:rsidRPr="00E47A59">
        <w:rPr>
          <w:rFonts w:ascii="方正小标宋简体" w:eastAsia="方正小标宋简体" w:hint="eastAsia"/>
          <w:sz w:val="28"/>
          <w:szCs w:val="28"/>
        </w:rPr>
        <w:t>部分南昌市应急管理综合行政执法支队2022</w:t>
      </w:r>
      <w:r w:rsidR="00CE10F9">
        <w:rPr>
          <w:rFonts w:ascii="方正小标宋简体" w:eastAsia="方正小标宋简体" w:hint="eastAsia"/>
          <w:sz w:val="28"/>
          <w:szCs w:val="28"/>
        </w:rPr>
        <w:t>年单位</w:t>
      </w:r>
      <w:r w:rsidRPr="00E47A59">
        <w:rPr>
          <w:rFonts w:ascii="方正小标宋简体" w:eastAsia="方正小标宋简体" w:hint="eastAsia"/>
          <w:sz w:val="28"/>
          <w:szCs w:val="28"/>
        </w:rPr>
        <w:t>预算表</w:t>
      </w:r>
    </w:p>
    <w:p w:rsidR="000C79F7" w:rsidRDefault="00E47A59" w:rsidP="00252C42">
      <w:pPr>
        <w:spacing w:line="540" w:lineRule="exact"/>
        <w:ind w:firstLineChars="200" w:firstLine="560"/>
        <w:rPr>
          <w:rFonts w:ascii="仿宋_GB2312" w:eastAsia="仿宋_GB2312"/>
          <w:sz w:val="28"/>
          <w:szCs w:val="28"/>
        </w:rPr>
      </w:pPr>
      <w:r w:rsidRPr="00E47A59">
        <w:rPr>
          <w:rFonts w:ascii="仿宋_GB2312" w:eastAsia="仿宋_GB2312" w:hint="eastAsia"/>
          <w:sz w:val="28"/>
          <w:szCs w:val="28"/>
        </w:rPr>
        <w:t>十张表（详见附件）</w:t>
      </w:r>
    </w:p>
    <w:p w:rsidR="00252C42" w:rsidRDefault="00252C42" w:rsidP="00E47A59">
      <w:pPr>
        <w:spacing w:line="540" w:lineRule="exact"/>
        <w:ind w:firstLineChars="200" w:firstLine="560"/>
        <w:rPr>
          <w:rFonts w:ascii="仿宋_GB2312" w:eastAsia="仿宋_GB2312"/>
          <w:sz w:val="28"/>
          <w:szCs w:val="28"/>
        </w:rPr>
      </w:pPr>
      <w:r w:rsidRPr="00252C42">
        <w:rPr>
          <w:rFonts w:ascii="仿宋_GB2312" w:eastAsia="仿宋_GB2312" w:hint="eastAsia"/>
          <w:sz w:val="28"/>
          <w:szCs w:val="28"/>
        </w:rPr>
        <w:t>（注：①由于本说明中数据四舍五入原因，部分汇总数据与分项加总之和可能存在尾差；②表格详见附件，若其中某张表为空表或表中数据为0，则说明没有相关收支预算安排。）</w:t>
      </w:r>
    </w:p>
    <w:p w:rsidR="00F70D84" w:rsidRDefault="00F70D84" w:rsidP="00E47A59">
      <w:pPr>
        <w:spacing w:line="540" w:lineRule="exact"/>
        <w:ind w:firstLineChars="200" w:firstLine="560"/>
        <w:rPr>
          <w:rFonts w:ascii="仿宋_GB2312" w:eastAsia="仿宋_GB2312"/>
          <w:sz w:val="28"/>
          <w:szCs w:val="28"/>
        </w:rPr>
      </w:pPr>
    </w:p>
    <w:p w:rsidR="00252C42" w:rsidRDefault="00252C42" w:rsidP="00E47A59">
      <w:pPr>
        <w:spacing w:line="540" w:lineRule="exact"/>
        <w:ind w:firstLineChars="200" w:firstLine="560"/>
        <w:rPr>
          <w:rFonts w:ascii="仿宋_GB2312" w:eastAsia="仿宋_GB2312"/>
          <w:sz w:val="28"/>
          <w:szCs w:val="28"/>
        </w:rPr>
      </w:pPr>
    </w:p>
    <w:p w:rsidR="00252C42" w:rsidRDefault="00252C42" w:rsidP="00E47A59">
      <w:pPr>
        <w:spacing w:line="540" w:lineRule="exact"/>
        <w:ind w:firstLineChars="200" w:firstLine="560"/>
        <w:rPr>
          <w:rFonts w:ascii="仿宋_GB2312" w:eastAsia="仿宋_GB2312"/>
          <w:sz w:val="28"/>
          <w:szCs w:val="28"/>
        </w:rPr>
      </w:pPr>
    </w:p>
    <w:p w:rsidR="000C79F7" w:rsidRDefault="006A34CA">
      <w:pPr>
        <w:spacing w:line="54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第</w:t>
      </w:r>
      <w:r w:rsidR="00CA51AB">
        <w:rPr>
          <w:rFonts w:ascii="方正小标宋简体" w:eastAsia="方正小标宋简体" w:hint="eastAsia"/>
          <w:sz w:val="28"/>
          <w:szCs w:val="28"/>
        </w:rPr>
        <w:t>三</w:t>
      </w:r>
      <w:r>
        <w:rPr>
          <w:rFonts w:ascii="方正小标宋简体" w:eastAsia="方正小标宋简体" w:hint="eastAsia"/>
          <w:sz w:val="28"/>
          <w:szCs w:val="28"/>
        </w:rPr>
        <w:t xml:space="preserve">部分  </w:t>
      </w:r>
      <w:bookmarkStart w:id="1" w:name="_Hlk96364571"/>
      <w:r w:rsidR="00944EFD" w:rsidRPr="00944EFD">
        <w:rPr>
          <w:rFonts w:ascii="方正小标宋简体" w:eastAsia="方正小标宋简体" w:hint="eastAsia"/>
          <w:sz w:val="28"/>
          <w:szCs w:val="28"/>
        </w:rPr>
        <w:t>南昌市应急管理综合行政执法支队</w:t>
      </w:r>
      <w:bookmarkEnd w:id="1"/>
      <w:r>
        <w:rPr>
          <w:rFonts w:ascii="方正小标宋简体" w:eastAsia="方正小标宋简体" w:hint="eastAsia"/>
          <w:sz w:val="28"/>
          <w:szCs w:val="28"/>
        </w:rPr>
        <w:t>202</w:t>
      </w:r>
      <w:r w:rsidR="00D71081">
        <w:rPr>
          <w:rFonts w:ascii="方正小标宋简体" w:eastAsia="方正小标宋简体"/>
          <w:sz w:val="28"/>
          <w:szCs w:val="28"/>
        </w:rPr>
        <w:t>2</w:t>
      </w:r>
      <w:r>
        <w:rPr>
          <w:rFonts w:ascii="方正小标宋简体" w:eastAsia="方正小标宋简体" w:hint="eastAsia"/>
          <w:sz w:val="28"/>
          <w:szCs w:val="28"/>
        </w:rPr>
        <w:t>年部门预算情况说明</w:t>
      </w:r>
    </w:p>
    <w:p w:rsidR="000C79F7" w:rsidRDefault="000C79F7">
      <w:pPr>
        <w:spacing w:line="540" w:lineRule="exact"/>
        <w:rPr>
          <w:rFonts w:ascii="仿宋_GB2312" w:eastAsia="仿宋_GB2312"/>
          <w:sz w:val="28"/>
          <w:szCs w:val="28"/>
        </w:rPr>
      </w:pPr>
    </w:p>
    <w:p w:rsidR="000C79F7" w:rsidRDefault="006A34CA">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0C79F7" w:rsidRPr="00193E48" w:rsidRDefault="006A34CA">
      <w:pPr>
        <w:spacing w:line="540" w:lineRule="exact"/>
        <w:ind w:firstLineChars="200" w:firstLine="560"/>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（一）收入预算情况</w:t>
      </w:r>
    </w:p>
    <w:p w:rsidR="000C79F7" w:rsidRDefault="006A34CA">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sidR="00F95EF2">
        <w:rPr>
          <w:rFonts w:ascii="仿宋_GB2312" w:eastAsia="仿宋_GB2312"/>
          <w:sz w:val="28"/>
          <w:szCs w:val="28"/>
        </w:rPr>
        <w:t>2</w:t>
      </w:r>
      <w:r>
        <w:rPr>
          <w:rFonts w:ascii="仿宋_GB2312" w:eastAsia="仿宋_GB2312" w:hint="eastAsia"/>
          <w:sz w:val="28"/>
          <w:szCs w:val="28"/>
        </w:rPr>
        <w:t>年市</w:t>
      </w:r>
      <w:r w:rsidR="00944EFD" w:rsidRPr="00944EFD">
        <w:rPr>
          <w:rFonts w:ascii="仿宋_GB2312" w:eastAsia="仿宋_GB2312" w:hint="eastAsia"/>
          <w:bCs/>
          <w:sz w:val="28"/>
          <w:szCs w:val="28"/>
        </w:rPr>
        <w:t>南昌市应急管理综合行政执法支队</w:t>
      </w:r>
      <w:r>
        <w:rPr>
          <w:rFonts w:ascii="仿宋_GB2312" w:eastAsia="仿宋_GB2312" w:hint="eastAsia"/>
          <w:sz w:val="28"/>
          <w:szCs w:val="28"/>
        </w:rPr>
        <w:t>收入预算总额为</w:t>
      </w:r>
      <w:r w:rsidR="005F5D64">
        <w:rPr>
          <w:rFonts w:ascii="仿宋_GB2312" w:eastAsia="仿宋_GB2312" w:hint="eastAsia"/>
          <w:sz w:val="28"/>
          <w:szCs w:val="28"/>
        </w:rPr>
        <w:t>3</w:t>
      </w:r>
      <w:r w:rsidR="005F5D64">
        <w:rPr>
          <w:rFonts w:ascii="仿宋_GB2312" w:eastAsia="仿宋_GB2312"/>
          <w:sz w:val="28"/>
          <w:szCs w:val="28"/>
        </w:rPr>
        <w:t>79.16</w:t>
      </w:r>
      <w:r>
        <w:rPr>
          <w:rFonts w:ascii="仿宋_GB2312" w:eastAsia="仿宋_GB2312" w:hint="eastAsia"/>
          <w:sz w:val="28"/>
          <w:szCs w:val="28"/>
        </w:rPr>
        <w:t>万元，</w:t>
      </w:r>
      <w:r w:rsidR="007E6A78">
        <w:rPr>
          <w:rFonts w:ascii="仿宋_GB2312" w:eastAsia="仿宋_GB2312" w:hint="eastAsia"/>
          <w:sz w:val="28"/>
          <w:szCs w:val="28"/>
        </w:rPr>
        <w:t>较</w:t>
      </w:r>
      <w:r>
        <w:rPr>
          <w:rFonts w:ascii="仿宋_GB2312" w:eastAsia="仿宋_GB2312" w:hint="eastAsia"/>
          <w:sz w:val="28"/>
          <w:szCs w:val="28"/>
        </w:rPr>
        <w:t>上年</w:t>
      </w:r>
      <w:r w:rsidR="007E6A78">
        <w:rPr>
          <w:rFonts w:ascii="仿宋_GB2312" w:eastAsia="仿宋_GB2312" w:hint="eastAsia"/>
          <w:sz w:val="28"/>
          <w:szCs w:val="28"/>
        </w:rPr>
        <w:t>预算安排减少</w:t>
      </w:r>
      <w:r w:rsidR="005F5D64">
        <w:rPr>
          <w:rFonts w:ascii="仿宋_GB2312" w:eastAsia="仿宋_GB2312"/>
          <w:color w:val="000000" w:themeColor="text1"/>
          <w:sz w:val="28"/>
          <w:szCs w:val="28"/>
        </w:rPr>
        <w:t>232.22</w:t>
      </w:r>
      <w:r>
        <w:rPr>
          <w:rFonts w:ascii="仿宋_GB2312" w:eastAsia="仿宋_GB2312" w:hint="eastAsia"/>
          <w:color w:val="000000" w:themeColor="text1"/>
          <w:sz w:val="28"/>
          <w:szCs w:val="28"/>
        </w:rPr>
        <w:t>万元，下降</w:t>
      </w:r>
      <w:r w:rsidR="005F5D64">
        <w:rPr>
          <w:rFonts w:ascii="仿宋_GB2312" w:eastAsia="仿宋_GB2312"/>
          <w:color w:val="000000" w:themeColor="text1"/>
          <w:sz w:val="28"/>
          <w:szCs w:val="28"/>
        </w:rPr>
        <w:t>37.9</w:t>
      </w:r>
      <w:r>
        <w:rPr>
          <w:rFonts w:ascii="仿宋_GB2312" w:eastAsia="仿宋_GB2312" w:hint="eastAsia"/>
          <w:color w:val="000000" w:themeColor="text1"/>
          <w:sz w:val="28"/>
          <w:szCs w:val="28"/>
        </w:rPr>
        <w:t>%。</w:t>
      </w:r>
    </w:p>
    <w:p w:rsidR="000C79F7" w:rsidRPr="00193E48" w:rsidRDefault="006A34CA">
      <w:pPr>
        <w:spacing w:line="540" w:lineRule="exact"/>
        <w:ind w:firstLineChars="200" w:firstLine="560"/>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（二）支出预算情况</w:t>
      </w:r>
    </w:p>
    <w:p w:rsidR="000C79F7" w:rsidRDefault="006A34CA">
      <w:pPr>
        <w:spacing w:line="540" w:lineRule="exact"/>
        <w:ind w:firstLineChars="200" w:firstLine="560"/>
        <w:rPr>
          <w:rFonts w:ascii="仿宋_GB2312" w:eastAsia="仿宋_GB2312"/>
          <w:color w:val="FF0000"/>
          <w:sz w:val="28"/>
          <w:szCs w:val="28"/>
        </w:rPr>
      </w:pPr>
      <w:r>
        <w:rPr>
          <w:rFonts w:ascii="仿宋_GB2312" w:eastAsia="仿宋_GB2312" w:hint="eastAsia"/>
          <w:sz w:val="28"/>
          <w:szCs w:val="28"/>
        </w:rPr>
        <w:t>202</w:t>
      </w:r>
      <w:r w:rsidR="00F95EF2">
        <w:rPr>
          <w:rFonts w:ascii="仿宋_GB2312" w:eastAsia="仿宋_GB2312"/>
          <w:sz w:val="28"/>
          <w:szCs w:val="28"/>
        </w:rPr>
        <w:t>2</w:t>
      </w:r>
      <w:r>
        <w:rPr>
          <w:rFonts w:ascii="仿宋_GB2312" w:eastAsia="仿宋_GB2312" w:hint="eastAsia"/>
          <w:sz w:val="28"/>
          <w:szCs w:val="28"/>
        </w:rPr>
        <w:t>年</w:t>
      </w:r>
      <w:r w:rsidR="00944EFD" w:rsidRPr="00944EFD">
        <w:rPr>
          <w:rFonts w:ascii="仿宋_GB2312" w:eastAsia="仿宋_GB2312" w:hint="eastAsia"/>
          <w:sz w:val="28"/>
          <w:szCs w:val="28"/>
        </w:rPr>
        <w:t>南昌市应急管理综合行政执法支队</w:t>
      </w:r>
      <w:r>
        <w:rPr>
          <w:rFonts w:ascii="仿宋_GB2312" w:eastAsia="仿宋_GB2312" w:hint="eastAsia"/>
          <w:sz w:val="28"/>
          <w:szCs w:val="28"/>
        </w:rPr>
        <w:t>支出预算总额为</w:t>
      </w:r>
      <w:r w:rsidR="00F95EF2">
        <w:rPr>
          <w:rFonts w:ascii="仿宋_GB2312" w:eastAsia="仿宋_GB2312"/>
          <w:sz w:val="28"/>
          <w:szCs w:val="28"/>
        </w:rPr>
        <w:t>379.16</w:t>
      </w:r>
      <w:r>
        <w:rPr>
          <w:rFonts w:ascii="仿宋_GB2312" w:eastAsia="仿宋_GB2312" w:hint="eastAsia"/>
          <w:sz w:val="28"/>
          <w:szCs w:val="28"/>
        </w:rPr>
        <w:t>万元，</w:t>
      </w:r>
      <w:r w:rsidR="00790E6B" w:rsidRPr="00790E6B">
        <w:rPr>
          <w:rFonts w:ascii="仿宋_GB2312" w:eastAsia="仿宋_GB2312" w:hint="eastAsia"/>
          <w:sz w:val="28"/>
          <w:szCs w:val="28"/>
        </w:rPr>
        <w:t>较上年预算安排减少232.22万元，下降37.9%</w:t>
      </w:r>
      <w:r>
        <w:rPr>
          <w:rFonts w:ascii="仿宋_GB2312" w:eastAsia="仿宋_GB2312" w:hint="eastAsia"/>
          <w:color w:val="000000" w:themeColor="text1"/>
          <w:sz w:val="28"/>
          <w:szCs w:val="28"/>
        </w:rPr>
        <w:t>。</w:t>
      </w:r>
    </w:p>
    <w:p w:rsidR="000C79F7" w:rsidRPr="00527F13" w:rsidRDefault="006A34CA" w:rsidP="00527F13">
      <w:pPr>
        <w:spacing w:line="540" w:lineRule="exact"/>
        <w:ind w:firstLineChars="200" w:firstLine="560"/>
        <w:rPr>
          <w:rFonts w:ascii="仿宋_GB2312" w:eastAsia="仿宋_GB2312"/>
          <w:sz w:val="28"/>
          <w:szCs w:val="28"/>
        </w:rPr>
      </w:pPr>
      <w:r>
        <w:rPr>
          <w:rFonts w:ascii="仿宋_GB2312" w:eastAsia="仿宋_GB2312" w:hint="eastAsia"/>
          <w:sz w:val="28"/>
          <w:szCs w:val="28"/>
        </w:rPr>
        <w:t>其中：</w:t>
      </w:r>
      <w:r w:rsidRPr="00527F13">
        <w:rPr>
          <w:rFonts w:ascii="仿宋_GB2312" w:eastAsia="仿宋_GB2312" w:hint="eastAsia"/>
          <w:sz w:val="28"/>
          <w:szCs w:val="28"/>
        </w:rPr>
        <w:t>按支出项目类别划分：基本支出</w:t>
      </w:r>
      <w:r w:rsidR="00B76AE6" w:rsidRPr="00527F13">
        <w:rPr>
          <w:rFonts w:ascii="仿宋_GB2312" w:eastAsia="仿宋_GB2312"/>
          <w:sz w:val="28"/>
          <w:szCs w:val="28"/>
        </w:rPr>
        <w:t>379.16</w:t>
      </w:r>
      <w:r w:rsidRPr="00527F13">
        <w:rPr>
          <w:rFonts w:ascii="仿宋_GB2312" w:eastAsia="仿宋_GB2312" w:hint="eastAsia"/>
          <w:sz w:val="28"/>
          <w:szCs w:val="28"/>
        </w:rPr>
        <w:t>万元，</w:t>
      </w:r>
      <w:r w:rsidR="00C878EC" w:rsidRPr="00527F13">
        <w:rPr>
          <w:rFonts w:ascii="仿宋_GB2312" w:eastAsia="仿宋_GB2312" w:hint="eastAsia"/>
          <w:sz w:val="28"/>
          <w:szCs w:val="28"/>
        </w:rPr>
        <w:t>较上年预算安排增加3</w:t>
      </w:r>
      <w:r w:rsidR="00C878EC" w:rsidRPr="00527F13">
        <w:rPr>
          <w:rFonts w:ascii="仿宋_GB2312" w:eastAsia="仿宋_GB2312"/>
          <w:sz w:val="28"/>
          <w:szCs w:val="28"/>
        </w:rPr>
        <w:t>7.93</w:t>
      </w:r>
      <w:r w:rsidR="00C878EC" w:rsidRPr="00527F13">
        <w:rPr>
          <w:rFonts w:ascii="仿宋_GB2312" w:eastAsia="仿宋_GB2312" w:hint="eastAsia"/>
          <w:sz w:val="28"/>
          <w:szCs w:val="28"/>
        </w:rPr>
        <w:t>万元</w:t>
      </w:r>
      <w:r w:rsidRPr="00527F13">
        <w:rPr>
          <w:rFonts w:ascii="仿宋_GB2312" w:eastAsia="仿宋_GB2312" w:hint="eastAsia"/>
          <w:sz w:val="28"/>
          <w:szCs w:val="28"/>
        </w:rPr>
        <w:t>；包括工资福利支出3</w:t>
      </w:r>
      <w:r w:rsidR="00B76AE6" w:rsidRPr="00527F13">
        <w:rPr>
          <w:rFonts w:ascii="仿宋_GB2312" w:eastAsia="仿宋_GB2312"/>
          <w:sz w:val="28"/>
          <w:szCs w:val="28"/>
        </w:rPr>
        <w:t>19.6</w:t>
      </w:r>
      <w:r w:rsidR="00A1384B" w:rsidRPr="00527F13">
        <w:rPr>
          <w:rFonts w:ascii="仿宋_GB2312" w:eastAsia="仿宋_GB2312"/>
          <w:sz w:val="28"/>
          <w:szCs w:val="28"/>
        </w:rPr>
        <w:t>8</w:t>
      </w:r>
      <w:r w:rsidRPr="00527F13">
        <w:rPr>
          <w:rFonts w:ascii="仿宋_GB2312" w:eastAsia="仿宋_GB2312" w:hint="eastAsia"/>
          <w:sz w:val="28"/>
          <w:szCs w:val="28"/>
        </w:rPr>
        <w:t>万元、商品和服务支出</w:t>
      </w:r>
      <w:r w:rsidR="00B76AE6" w:rsidRPr="00527F13">
        <w:rPr>
          <w:rFonts w:ascii="仿宋_GB2312" w:eastAsia="仿宋_GB2312"/>
          <w:sz w:val="28"/>
          <w:szCs w:val="28"/>
        </w:rPr>
        <w:t>57.40</w:t>
      </w:r>
      <w:r w:rsidRPr="00527F13">
        <w:rPr>
          <w:rFonts w:ascii="仿宋_GB2312" w:eastAsia="仿宋_GB2312" w:hint="eastAsia"/>
          <w:sz w:val="28"/>
          <w:szCs w:val="28"/>
        </w:rPr>
        <w:t>万元、对个人和家庭的补助0.08万元</w:t>
      </w:r>
      <w:r w:rsidR="00B76AE6" w:rsidRPr="00527F13">
        <w:rPr>
          <w:rFonts w:ascii="仿宋_GB2312" w:eastAsia="仿宋_GB2312" w:hint="eastAsia"/>
          <w:sz w:val="28"/>
          <w:szCs w:val="28"/>
        </w:rPr>
        <w:t>，资本性支出2</w:t>
      </w:r>
      <w:r w:rsidR="00B76AE6" w:rsidRPr="00527F13">
        <w:rPr>
          <w:rFonts w:ascii="仿宋_GB2312" w:eastAsia="仿宋_GB2312"/>
          <w:sz w:val="28"/>
          <w:szCs w:val="28"/>
        </w:rPr>
        <w:t>.0</w:t>
      </w:r>
      <w:r w:rsidR="00B76AE6" w:rsidRPr="00527F13">
        <w:rPr>
          <w:rFonts w:ascii="仿宋_GB2312" w:eastAsia="仿宋_GB2312" w:hint="eastAsia"/>
          <w:sz w:val="28"/>
          <w:szCs w:val="28"/>
        </w:rPr>
        <w:t>万元</w:t>
      </w:r>
      <w:r w:rsidRPr="00527F13">
        <w:rPr>
          <w:rFonts w:ascii="仿宋_GB2312" w:eastAsia="仿宋_GB2312" w:hint="eastAsia"/>
          <w:sz w:val="28"/>
          <w:szCs w:val="28"/>
        </w:rPr>
        <w:t>。</w:t>
      </w:r>
    </w:p>
    <w:p w:rsidR="000C79F7" w:rsidRPr="00527F13" w:rsidRDefault="006A34CA" w:rsidP="00527F13">
      <w:pPr>
        <w:spacing w:line="540" w:lineRule="exact"/>
        <w:ind w:firstLineChars="200" w:firstLine="560"/>
        <w:rPr>
          <w:rFonts w:ascii="仿宋_GB2312" w:eastAsia="仿宋_GB2312"/>
          <w:sz w:val="28"/>
          <w:szCs w:val="28"/>
        </w:rPr>
      </w:pPr>
      <w:r w:rsidRPr="00527F13">
        <w:rPr>
          <w:rFonts w:ascii="仿宋_GB2312" w:eastAsia="仿宋_GB2312" w:hint="eastAsia"/>
          <w:sz w:val="28"/>
          <w:szCs w:val="28"/>
        </w:rPr>
        <w:t>按支出功能科目划分：社会保障和就业支出18.</w:t>
      </w:r>
      <w:r w:rsidR="005E5887" w:rsidRPr="00527F13">
        <w:rPr>
          <w:rFonts w:ascii="仿宋_GB2312" w:eastAsia="仿宋_GB2312"/>
          <w:sz w:val="28"/>
          <w:szCs w:val="28"/>
        </w:rPr>
        <w:t>71</w:t>
      </w:r>
      <w:r w:rsidRPr="00527F13">
        <w:rPr>
          <w:rFonts w:ascii="仿宋_GB2312" w:eastAsia="仿宋_GB2312" w:hint="eastAsia"/>
          <w:sz w:val="28"/>
          <w:szCs w:val="28"/>
        </w:rPr>
        <w:t>万元，</w:t>
      </w:r>
      <w:bookmarkStart w:id="2" w:name="_Hlk96365815"/>
      <w:r w:rsidR="004B5C16">
        <w:rPr>
          <w:rFonts w:ascii="仿宋_GB2312" w:eastAsia="仿宋_GB2312" w:hint="eastAsia"/>
          <w:sz w:val="28"/>
          <w:szCs w:val="28"/>
        </w:rPr>
        <w:t>较上年预算安排增加</w:t>
      </w:r>
      <w:bookmarkEnd w:id="2"/>
      <w:r w:rsidR="004B5C16">
        <w:rPr>
          <w:rFonts w:ascii="仿宋_GB2312" w:eastAsia="仿宋_GB2312" w:hint="eastAsia"/>
          <w:sz w:val="28"/>
          <w:szCs w:val="28"/>
        </w:rPr>
        <w:t>0</w:t>
      </w:r>
      <w:r w:rsidR="004B5C16">
        <w:rPr>
          <w:rFonts w:ascii="仿宋_GB2312" w:eastAsia="仿宋_GB2312"/>
          <w:sz w:val="28"/>
          <w:szCs w:val="28"/>
        </w:rPr>
        <w:t>.25</w:t>
      </w:r>
      <w:r w:rsidR="004B5C16">
        <w:rPr>
          <w:rFonts w:ascii="仿宋_GB2312" w:eastAsia="仿宋_GB2312" w:hint="eastAsia"/>
          <w:sz w:val="28"/>
          <w:szCs w:val="28"/>
        </w:rPr>
        <w:t>万元</w:t>
      </w:r>
      <w:r w:rsidRPr="00527F13">
        <w:rPr>
          <w:rFonts w:ascii="仿宋_GB2312" w:eastAsia="仿宋_GB2312" w:hint="eastAsia"/>
          <w:sz w:val="28"/>
          <w:szCs w:val="28"/>
        </w:rPr>
        <w:t>；住房保障支出3</w:t>
      </w:r>
      <w:r w:rsidR="009A12E3" w:rsidRPr="00527F13">
        <w:rPr>
          <w:rFonts w:ascii="仿宋_GB2312" w:eastAsia="仿宋_GB2312"/>
          <w:sz w:val="28"/>
          <w:szCs w:val="28"/>
        </w:rPr>
        <w:t>4.17</w:t>
      </w:r>
      <w:r w:rsidRPr="00527F13">
        <w:rPr>
          <w:rFonts w:ascii="仿宋_GB2312" w:eastAsia="仿宋_GB2312" w:hint="eastAsia"/>
          <w:sz w:val="28"/>
          <w:szCs w:val="28"/>
        </w:rPr>
        <w:t>万元，</w:t>
      </w:r>
      <w:r w:rsidR="004B5C16" w:rsidRPr="004B5C16">
        <w:rPr>
          <w:rFonts w:ascii="仿宋_GB2312" w:eastAsia="仿宋_GB2312" w:hint="eastAsia"/>
          <w:sz w:val="28"/>
          <w:szCs w:val="28"/>
        </w:rPr>
        <w:t>较上年预算安排增加</w:t>
      </w:r>
      <w:r w:rsidR="004B5C16">
        <w:rPr>
          <w:rFonts w:ascii="仿宋_GB2312" w:eastAsia="仿宋_GB2312" w:hint="eastAsia"/>
          <w:sz w:val="28"/>
          <w:szCs w:val="28"/>
        </w:rPr>
        <w:t>0</w:t>
      </w:r>
      <w:r w:rsidR="004B5C16">
        <w:rPr>
          <w:rFonts w:ascii="仿宋_GB2312" w:eastAsia="仿宋_GB2312"/>
          <w:sz w:val="28"/>
          <w:szCs w:val="28"/>
        </w:rPr>
        <w:t>.81</w:t>
      </w:r>
      <w:r w:rsidR="004B5C16">
        <w:rPr>
          <w:rFonts w:ascii="仿宋_GB2312" w:eastAsia="仿宋_GB2312" w:hint="eastAsia"/>
          <w:sz w:val="28"/>
          <w:szCs w:val="28"/>
        </w:rPr>
        <w:t>万元</w:t>
      </w:r>
      <w:r w:rsidRPr="00527F13">
        <w:rPr>
          <w:rFonts w:ascii="仿宋_GB2312" w:eastAsia="仿宋_GB2312" w:hint="eastAsia"/>
          <w:sz w:val="28"/>
          <w:szCs w:val="28"/>
        </w:rPr>
        <w:t>；灾害防治及应急管理支出</w:t>
      </w:r>
      <w:r w:rsidR="009A12E3" w:rsidRPr="00527F13">
        <w:rPr>
          <w:rFonts w:ascii="仿宋_GB2312" w:eastAsia="仿宋_GB2312"/>
          <w:sz w:val="28"/>
          <w:szCs w:val="28"/>
        </w:rPr>
        <w:t>326.28</w:t>
      </w:r>
      <w:r w:rsidRPr="00527F13">
        <w:rPr>
          <w:rFonts w:ascii="仿宋_GB2312" w:eastAsia="仿宋_GB2312" w:hint="eastAsia"/>
          <w:sz w:val="28"/>
          <w:szCs w:val="28"/>
        </w:rPr>
        <w:t>万元，</w:t>
      </w:r>
      <w:r w:rsidR="004B5C16">
        <w:rPr>
          <w:rFonts w:ascii="仿宋_GB2312" w:eastAsia="仿宋_GB2312" w:hint="eastAsia"/>
          <w:sz w:val="28"/>
          <w:szCs w:val="28"/>
        </w:rPr>
        <w:t>较上年预算安排减少2</w:t>
      </w:r>
      <w:r w:rsidR="004B5C16">
        <w:rPr>
          <w:rFonts w:ascii="仿宋_GB2312" w:eastAsia="仿宋_GB2312"/>
          <w:sz w:val="28"/>
          <w:szCs w:val="28"/>
        </w:rPr>
        <w:t>33.28</w:t>
      </w:r>
      <w:r w:rsidR="004B5C16">
        <w:rPr>
          <w:rFonts w:ascii="仿宋_GB2312" w:eastAsia="仿宋_GB2312" w:hint="eastAsia"/>
          <w:sz w:val="28"/>
          <w:szCs w:val="28"/>
        </w:rPr>
        <w:t>万元</w:t>
      </w:r>
      <w:r w:rsidRPr="00527F13">
        <w:rPr>
          <w:rFonts w:ascii="仿宋_GB2312" w:eastAsia="仿宋_GB2312" w:hint="eastAsia"/>
          <w:sz w:val="28"/>
          <w:szCs w:val="28"/>
        </w:rPr>
        <w:t>。</w:t>
      </w:r>
    </w:p>
    <w:p w:rsidR="000C79F7" w:rsidRDefault="006A34CA" w:rsidP="00527F13">
      <w:pPr>
        <w:spacing w:line="540" w:lineRule="exact"/>
        <w:ind w:firstLineChars="200" w:firstLine="560"/>
        <w:rPr>
          <w:rFonts w:ascii="仿宋_GB2312" w:eastAsia="仿宋_GB2312"/>
          <w:sz w:val="28"/>
          <w:szCs w:val="28"/>
        </w:rPr>
      </w:pPr>
      <w:r w:rsidRPr="00527F13">
        <w:rPr>
          <w:rFonts w:ascii="仿宋_GB2312" w:eastAsia="仿宋_GB2312" w:hint="eastAsia"/>
          <w:sz w:val="28"/>
          <w:szCs w:val="28"/>
        </w:rPr>
        <w:t>按部门预算支出经济分类科目划分：工资福利支出</w:t>
      </w:r>
      <w:r w:rsidR="00DD1FDD" w:rsidRPr="00527F13">
        <w:rPr>
          <w:rFonts w:ascii="仿宋_GB2312" w:eastAsia="仿宋_GB2312" w:hint="eastAsia"/>
          <w:sz w:val="28"/>
          <w:szCs w:val="28"/>
        </w:rPr>
        <w:t>3</w:t>
      </w:r>
      <w:r w:rsidR="00DD1FDD" w:rsidRPr="00527F13">
        <w:rPr>
          <w:rFonts w:ascii="仿宋_GB2312" w:eastAsia="仿宋_GB2312"/>
          <w:sz w:val="28"/>
          <w:szCs w:val="28"/>
        </w:rPr>
        <w:t>19.69</w:t>
      </w:r>
      <w:r w:rsidRPr="00527F13">
        <w:rPr>
          <w:rFonts w:ascii="仿宋_GB2312" w:eastAsia="仿宋_GB2312" w:hint="eastAsia"/>
          <w:sz w:val="28"/>
          <w:szCs w:val="28"/>
        </w:rPr>
        <w:t>万元，</w:t>
      </w:r>
      <w:r w:rsidR="004B5C16" w:rsidRPr="004B5C16">
        <w:rPr>
          <w:rFonts w:ascii="仿宋_GB2312" w:eastAsia="仿宋_GB2312" w:hint="eastAsia"/>
          <w:sz w:val="28"/>
          <w:szCs w:val="28"/>
        </w:rPr>
        <w:t>较上年预算安排增加</w:t>
      </w:r>
      <w:r w:rsidR="004B5C16">
        <w:rPr>
          <w:rFonts w:ascii="仿宋_GB2312" w:eastAsia="仿宋_GB2312" w:hint="eastAsia"/>
          <w:sz w:val="28"/>
          <w:szCs w:val="28"/>
        </w:rPr>
        <w:t>1</w:t>
      </w:r>
      <w:r w:rsidR="004B5C16">
        <w:rPr>
          <w:rFonts w:ascii="仿宋_GB2312" w:eastAsia="仿宋_GB2312"/>
          <w:sz w:val="28"/>
          <w:szCs w:val="28"/>
        </w:rPr>
        <w:t>0.66</w:t>
      </w:r>
      <w:r w:rsidR="004B5C16">
        <w:rPr>
          <w:rFonts w:ascii="仿宋_GB2312" w:eastAsia="仿宋_GB2312" w:hint="eastAsia"/>
          <w:sz w:val="28"/>
          <w:szCs w:val="28"/>
        </w:rPr>
        <w:t>万元</w:t>
      </w:r>
      <w:r w:rsidRPr="00527F13">
        <w:rPr>
          <w:rFonts w:ascii="仿宋_GB2312" w:eastAsia="仿宋_GB2312" w:hint="eastAsia"/>
          <w:sz w:val="28"/>
          <w:szCs w:val="28"/>
        </w:rPr>
        <w:t>；商品和服务支出</w:t>
      </w:r>
      <w:r w:rsidR="002B391C" w:rsidRPr="00527F13">
        <w:rPr>
          <w:rFonts w:ascii="仿宋_GB2312" w:eastAsia="仿宋_GB2312"/>
          <w:sz w:val="28"/>
          <w:szCs w:val="28"/>
        </w:rPr>
        <w:t>57.40</w:t>
      </w:r>
      <w:r w:rsidRPr="00527F13">
        <w:rPr>
          <w:rFonts w:ascii="仿宋_GB2312" w:eastAsia="仿宋_GB2312" w:hint="eastAsia"/>
          <w:sz w:val="28"/>
          <w:szCs w:val="28"/>
        </w:rPr>
        <w:t>万元，</w:t>
      </w:r>
      <w:r w:rsidR="004B5C16" w:rsidRPr="004B5C16">
        <w:rPr>
          <w:rFonts w:ascii="仿宋_GB2312" w:eastAsia="仿宋_GB2312" w:hint="eastAsia"/>
          <w:sz w:val="28"/>
          <w:szCs w:val="28"/>
        </w:rPr>
        <w:t>较上年预算安排</w:t>
      </w:r>
      <w:r w:rsidR="004B5C16">
        <w:rPr>
          <w:rFonts w:ascii="仿宋_GB2312" w:eastAsia="仿宋_GB2312" w:hint="eastAsia"/>
          <w:sz w:val="28"/>
          <w:szCs w:val="28"/>
        </w:rPr>
        <w:t>减少2</w:t>
      </w:r>
      <w:r w:rsidR="004B5C16">
        <w:rPr>
          <w:rFonts w:ascii="仿宋_GB2312" w:eastAsia="仿宋_GB2312"/>
          <w:sz w:val="28"/>
          <w:szCs w:val="28"/>
        </w:rPr>
        <w:t>44.88</w:t>
      </w:r>
      <w:r w:rsidR="004B5C16">
        <w:rPr>
          <w:rFonts w:ascii="仿宋_GB2312" w:eastAsia="仿宋_GB2312" w:hint="eastAsia"/>
          <w:sz w:val="28"/>
          <w:szCs w:val="28"/>
        </w:rPr>
        <w:t>万元</w:t>
      </w:r>
      <w:r w:rsidRPr="00527F13">
        <w:rPr>
          <w:rFonts w:ascii="仿宋_GB2312" w:eastAsia="仿宋_GB2312" w:hint="eastAsia"/>
          <w:sz w:val="28"/>
          <w:szCs w:val="28"/>
        </w:rPr>
        <w:t>；对个人和家庭的补助0.08万元，</w:t>
      </w:r>
      <w:r w:rsidR="004B5C16">
        <w:rPr>
          <w:rFonts w:ascii="仿宋_GB2312" w:eastAsia="仿宋_GB2312" w:hint="eastAsia"/>
          <w:sz w:val="28"/>
          <w:szCs w:val="28"/>
        </w:rPr>
        <w:t>和上年预算安排持平；</w:t>
      </w:r>
      <w:r w:rsidR="002B391C" w:rsidRPr="00527F13">
        <w:rPr>
          <w:rFonts w:ascii="仿宋_GB2312" w:eastAsia="仿宋_GB2312" w:hint="eastAsia"/>
          <w:sz w:val="28"/>
          <w:szCs w:val="28"/>
        </w:rPr>
        <w:t>资本性支出2</w:t>
      </w:r>
      <w:r w:rsidR="002B391C" w:rsidRPr="00527F13">
        <w:rPr>
          <w:rFonts w:ascii="仿宋_GB2312" w:eastAsia="仿宋_GB2312"/>
          <w:sz w:val="28"/>
          <w:szCs w:val="28"/>
        </w:rPr>
        <w:t>.0</w:t>
      </w:r>
      <w:r w:rsidR="002B391C" w:rsidRPr="00527F13">
        <w:rPr>
          <w:rFonts w:ascii="仿宋_GB2312" w:eastAsia="仿宋_GB2312" w:hint="eastAsia"/>
          <w:sz w:val="28"/>
          <w:szCs w:val="28"/>
        </w:rPr>
        <w:t>万元，</w:t>
      </w:r>
      <w:r w:rsidR="004B5C16" w:rsidRPr="004B5C16">
        <w:rPr>
          <w:rFonts w:ascii="仿宋_GB2312" w:eastAsia="仿宋_GB2312" w:hint="eastAsia"/>
          <w:sz w:val="28"/>
          <w:szCs w:val="28"/>
        </w:rPr>
        <w:t>较上年预算安排增加</w:t>
      </w:r>
      <w:r w:rsidR="004B5C16">
        <w:rPr>
          <w:rFonts w:ascii="仿宋_GB2312" w:eastAsia="仿宋_GB2312" w:hint="eastAsia"/>
          <w:sz w:val="28"/>
          <w:szCs w:val="28"/>
        </w:rPr>
        <w:t>2</w:t>
      </w:r>
      <w:r w:rsidR="004B5C16">
        <w:rPr>
          <w:rFonts w:ascii="仿宋_GB2312" w:eastAsia="仿宋_GB2312"/>
          <w:sz w:val="28"/>
          <w:szCs w:val="28"/>
        </w:rPr>
        <w:t>.0</w:t>
      </w:r>
      <w:r w:rsidR="004B5C16">
        <w:rPr>
          <w:rFonts w:ascii="仿宋_GB2312" w:eastAsia="仿宋_GB2312" w:hint="eastAsia"/>
          <w:sz w:val="28"/>
          <w:szCs w:val="28"/>
        </w:rPr>
        <w:t>万元</w:t>
      </w:r>
      <w:r w:rsidRPr="00527F13">
        <w:rPr>
          <w:rFonts w:ascii="仿宋_GB2312" w:eastAsia="仿宋_GB2312" w:hint="eastAsia"/>
          <w:sz w:val="28"/>
          <w:szCs w:val="28"/>
        </w:rPr>
        <w:t>。</w:t>
      </w:r>
    </w:p>
    <w:p w:rsidR="000C79F7" w:rsidRPr="00193E48" w:rsidRDefault="006A34CA">
      <w:pPr>
        <w:spacing w:line="540" w:lineRule="exact"/>
        <w:ind w:firstLineChars="200" w:firstLine="560"/>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（三）财政拨款支出情况</w:t>
      </w:r>
    </w:p>
    <w:p w:rsidR="000C79F7" w:rsidRDefault="006A34CA" w:rsidP="00490FDE">
      <w:pPr>
        <w:spacing w:line="540" w:lineRule="exact"/>
        <w:ind w:firstLineChars="200" w:firstLine="560"/>
        <w:rPr>
          <w:rFonts w:ascii="仿宋_GB2312" w:eastAsia="仿宋_GB2312"/>
          <w:sz w:val="28"/>
          <w:szCs w:val="28"/>
        </w:rPr>
      </w:pPr>
      <w:r w:rsidRPr="00490FDE">
        <w:rPr>
          <w:rFonts w:ascii="仿宋_GB2312" w:eastAsia="仿宋_GB2312" w:hint="eastAsia"/>
          <w:sz w:val="28"/>
          <w:szCs w:val="28"/>
        </w:rPr>
        <w:t>202</w:t>
      </w:r>
      <w:r w:rsidR="007D7A9B" w:rsidRPr="00490FDE">
        <w:rPr>
          <w:rFonts w:ascii="仿宋_GB2312" w:eastAsia="仿宋_GB2312"/>
          <w:sz w:val="28"/>
          <w:szCs w:val="28"/>
        </w:rPr>
        <w:t>2</w:t>
      </w:r>
      <w:r w:rsidRPr="00490FDE">
        <w:rPr>
          <w:rFonts w:ascii="仿宋_GB2312" w:eastAsia="仿宋_GB2312" w:hint="eastAsia"/>
          <w:sz w:val="28"/>
          <w:szCs w:val="28"/>
        </w:rPr>
        <w:t>年</w:t>
      </w:r>
      <w:r w:rsidR="00944EFD" w:rsidRPr="00490FDE">
        <w:rPr>
          <w:rFonts w:ascii="仿宋_GB2312" w:eastAsia="仿宋_GB2312" w:hint="eastAsia"/>
          <w:sz w:val="28"/>
          <w:szCs w:val="28"/>
        </w:rPr>
        <w:t>南昌市应急管理综合行政执法支队</w:t>
      </w:r>
      <w:r w:rsidRPr="00490FDE">
        <w:rPr>
          <w:rFonts w:ascii="仿宋_GB2312" w:eastAsia="仿宋_GB2312" w:hint="eastAsia"/>
          <w:sz w:val="28"/>
          <w:szCs w:val="28"/>
        </w:rPr>
        <w:t>财政拨款支出</w:t>
      </w:r>
      <w:r w:rsidR="00490FDE" w:rsidRPr="00490FDE">
        <w:rPr>
          <w:rFonts w:ascii="仿宋_GB2312" w:eastAsia="仿宋_GB2312" w:hint="eastAsia"/>
          <w:sz w:val="28"/>
          <w:szCs w:val="28"/>
        </w:rPr>
        <w:t>预算总额为379.16万元，较上年预算安排减少232.22万元，下降37.9%。</w:t>
      </w:r>
    </w:p>
    <w:p w:rsidR="00A30CE4" w:rsidRPr="00527F13" w:rsidRDefault="00A30CE4" w:rsidP="00A30CE4">
      <w:pPr>
        <w:spacing w:line="540" w:lineRule="exact"/>
        <w:ind w:firstLineChars="200" w:firstLine="560"/>
        <w:rPr>
          <w:rFonts w:ascii="仿宋_GB2312" w:eastAsia="仿宋_GB2312"/>
          <w:sz w:val="28"/>
          <w:szCs w:val="28"/>
        </w:rPr>
      </w:pPr>
      <w:r>
        <w:rPr>
          <w:rFonts w:ascii="仿宋_GB2312" w:eastAsia="仿宋_GB2312" w:hint="eastAsia"/>
          <w:sz w:val="28"/>
          <w:szCs w:val="28"/>
        </w:rPr>
        <w:t>其中：</w:t>
      </w:r>
      <w:r w:rsidRPr="00527F13">
        <w:rPr>
          <w:rFonts w:ascii="仿宋_GB2312" w:eastAsia="仿宋_GB2312" w:hint="eastAsia"/>
          <w:sz w:val="28"/>
          <w:szCs w:val="28"/>
        </w:rPr>
        <w:t>按支出项目类别划分：基本支出</w:t>
      </w:r>
      <w:r w:rsidRPr="00527F13">
        <w:rPr>
          <w:rFonts w:ascii="仿宋_GB2312" w:eastAsia="仿宋_GB2312"/>
          <w:sz w:val="28"/>
          <w:szCs w:val="28"/>
        </w:rPr>
        <w:t>379.16</w:t>
      </w:r>
      <w:r w:rsidRPr="00527F13">
        <w:rPr>
          <w:rFonts w:ascii="仿宋_GB2312" w:eastAsia="仿宋_GB2312" w:hint="eastAsia"/>
          <w:sz w:val="28"/>
          <w:szCs w:val="28"/>
        </w:rPr>
        <w:t>万元，较上年预算安排增加3</w:t>
      </w:r>
      <w:r w:rsidRPr="00527F13">
        <w:rPr>
          <w:rFonts w:ascii="仿宋_GB2312" w:eastAsia="仿宋_GB2312"/>
          <w:sz w:val="28"/>
          <w:szCs w:val="28"/>
        </w:rPr>
        <w:t>7.93</w:t>
      </w:r>
      <w:r w:rsidRPr="00527F13">
        <w:rPr>
          <w:rFonts w:ascii="仿宋_GB2312" w:eastAsia="仿宋_GB2312" w:hint="eastAsia"/>
          <w:sz w:val="28"/>
          <w:szCs w:val="28"/>
        </w:rPr>
        <w:t>万元；包括工资福利支出3</w:t>
      </w:r>
      <w:r w:rsidRPr="00527F13">
        <w:rPr>
          <w:rFonts w:ascii="仿宋_GB2312" w:eastAsia="仿宋_GB2312"/>
          <w:sz w:val="28"/>
          <w:szCs w:val="28"/>
        </w:rPr>
        <w:t>19.68</w:t>
      </w:r>
      <w:r w:rsidRPr="00527F13">
        <w:rPr>
          <w:rFonts w:ascii="仿宋_GB2312" w:eastAsia="仿宋_GB2312" w:hint="eastAsia"/>
          <w:sz w:val="28"/>
          <w:szCs w:val="28"/>
        </w:rPr>
        <w:t>万元、商品和服务支出</w:t>
      </w:r>
      <w:r w:rsidRPr="00527F13">
        <w:rPr>
          <w:rFonts w:ascii="仿宋_GB2312" w:eastAsia="仿宋_GB2312"/>
          <w:sz w:val="28"/>
          <w:szCs w:val="28"/>
        </w:rPr>
        <w:t>57.40</w:t>
      </w:r>
      <w:r w:rsidRPr="00527F13">
        <w:rPr>
          <w:rFonts w:ascii="仿宋_GB2312" w:eastAsia="仿宋_GB2312" w:hint="eastAsia"/>
          <w:sz w:val="28"/>
          <w:szCs w:val="28"/>
        </w:rPr>
        <w:t>万元、</w:t>
      </w:r>
      <w:r w:rsidRPr="00527F13">
        <w:rPr>
          <w:rFonts w:ascii="仿宋_GB2312" w:eastAsia="仿宋_GB2312" w:hint="eastAsia"/>
          <w:sz w:val="28"/>
          <w:szCs w:val="28"/>
        </w:rPr>
        <w:lastRenderedPageBreak/>
        <w:t>对个人和家庭的补助0.08万元，资本性支出2</w:t>
      </w:r>
      <w:r w:rsidRPr="00527F13">
        <w:rPr>
          <w:rFonts w:ascii="仿宋_GB2312" w:eastAsia="仿宋_GB2312"/>
          <w:sz w:val="28"/>
          <w:szCs w:val="28"/>
        </w:rPr>
        <w:t>.0</w:t>
      </w:r>
      <w:r w:rsidRPr="00527F13">
        <w:rPr>
          <w:rFonts w:ascii="仿宋_GB2312" w:eastAsia="仿宋_GB2312" w:hint="eastAsia"/>
          <w:sz w:val="28"/>
          <w:szCs w:val="28"/>
        </w:rPr>
        <w:t>万元。</w:t>
      </w:r>
    </w:p>
    <w:p w:rsidR="00A30CE4" w:rsidRPr="00A30CE4" w:rsidRDefault="00A30CE4" w:rsidP="00AC2AEC">
      <w:pPr>
        <w:spacing w:line="540" w:lineRule="exact"/>
        <w:ind w:firstLineChars="200" w:firstLine="560"/>
        <w:rPr>
          <w:rFonts w:ascii="仿宋_GB2312" w:eastAsia="仿宋_GB2312"/>
          <w:sz w:val="28"/>
          <w:szCs w:val="28"/>
        </w:rPr>
      </w:pPr>
      <w:r w:rsidRPr="00527F13">
        <w:rPr>
          <w:rFonts w:ascii="仿宋_GB2312" w:eastAsia="仿宋_GB2312" w:hint="eastAsia"/>
          <w:sz w:val="28"/>
          <w:szCs w:val="28"/>
        </w:rPr>
        <w:t>按支出功能科目划分：社会保障和就业支出18.</w:t>
      </w:r>
      <w:r w:rsidRPr="00527F13">
        <w:rPr>
          <w:rFonts w:ascii="仿宋_GB2312" w:eastAsia="仿宋_GB2312"/>
          <w:sz w:val="28"/>
          <w:szCs w:val="28"/>
        </w:rPr>
        <w:t>71</w:t>
      </w:r>
      <w:r w:rsidRPr="00527F13">
        <w:rPr>
          <w:rFonts w:ascii="仿宋_GB2312" w:eastAsia="仿宋_GB2312" w:hint="eastAsia"/>
          <w:sz w:val="28"/>
          <w:szCs w:val="28"/>
        </w:rPr>
        <w:t>万元，</w:t>
      </w:r>
      <w:r>
        <w:rPr>
          <w:rFonts w:ascii="仿宋_GB2312" w:eastAsia="仿宋_GB2312" w:hint="eastAsia"/>
          <w:sz w:val="28"/>
          <w:szCs w:val="28"/>
        </w:rPr>
        <w:t>较上年预算安排增加0</w:t>
      </w:r>
      <w:r>
        <w:rPr>
          <w:rFonts w:ascii="仿宋_GB2312" w:eastAsia="仿宋_GB2312"/>
          <w:sz w:val="28"/>
          <w:szCs w:val="28"/>
        </w:rPr>
        <w:t>.25</w:t>
      </w:r>
      <w:r>
        <w:rPr>
          <w:rFonts w:ascii="仿宋_GB2312" w:eastAsia="仿宋_GB2312" w:hint="eastAsia"/>
          <w:sz w:val="28"/>
          <w:szCs w:val="28"/>
        </w:rPr>
        <w:t>万元</w:t>
      </w:r>
      <w:r w:rsidRPr="00527F13">
        <w:rPr>
          <w:rFonts w:ascii="仿宋_GB2312" w:eastAsia="仿宋_GB2312" w:hint="eastAsia"/>
          <w:sz w:val="28"/>
          <w:szCs w:val="28"/>
        </w:rPr>
        <w:t>；住房保障支出3</w:t>
      </w:r>
      <w:r w:rsidRPr="00527F13">
        <w:rPr>
          <w:rFonts w:ascii="仿宋_GB2312" w:eastAsia="仿宋_GB2312"/>
          <w:sz w:val="28"/>
          <w:szCs w:val="28"/>
        </w:rPr>
        <w:t>4.17</w:t>
      </w:r>
      <w:r w:rsidRPr="00527F13">
        <w:rPr>
          <w:rFonts w:ascii="仿宋_GB2312" w:eastAsia="仿宋_GB2312" w:hint="eastAsia"/>
          <w:sz w:val="28"/>
          <w:szCs w:val="28"/>
        </w:rPr>
        <w:t>万元，</w:t>
      </w:r>
      <w:r w:rsidRPr="004B5C16">
        <w:rPr>
          <w:rFonts w:ascii="仿宋_GB2312" w:eastAsia="仿宋_GB2312" w:hint="eastAsia"/>
          <w:sz w:val="28"/>
          <w:szCs w:val="28"/>
        </w:rPr>
        <w:t>较上年预算安排增加</w:t>
      </w:r>
      <w:r>
        <w:rPr>
          <w:rFonts w:ascii="仿宋_GB2312" w:eastAsia="仿宋_GB2312" w:hint="eastAsia"/>
          <w:sz w:val="28"/>
          <w:szCs w:val="28"/>
        </w:rPr>
        <w:t>0</w:t>
      </w:r>
      <w:r>
        <w:rPr>
          <w:rFonts w:ascii="仿宋_GB2312" w:eastAsia="仿宋_GB2312"/>
          <w:sz w:val="28"/>
          <w:szCs w:val="28"/>
        </w:rPr>
        <w:t>.81</w:t>
      </w:r>
      <w:r>
        <w:rPr>
          <w:rFonts w:ascii="仿宋_GB2312" w:eastAsia="仿宋_GB2312" w:hint="eastAsia"/>
          <w:sz w:val="28"/>
          <w:szCs w:val="28"/>
        </w:rPr>
        <w:t>万元</w:t>
      </w:r>
      <w:r w:rsidRPr="00527F13">
        <w:rPr>
          <w:rFonts w:ascii="仿宋_GB2312" w:eastAsia="仿宋_GB2312" w:hint="eastAsia"/>
          <w:sz w:val="28"/>
          <w:szCs w:val="28"/>
        </w:rPr>
        <w:t>；灾害防治及应急管理支出</w:t>
      </w:r>
      <w:r w:rsidRPr="00527F13">
        <w:rPr>
          <w:rFonts w:ascii="仿宋_GB2312" w:eastAsia="仿宋_GB2312"/>
          <w:sz w:val="28"/>
          <w:szCs w:val="28"/>
        </w:rPr>
        <w:t>326.28</w:t>
      </w:r>
      <w:r w:rsidRPr="00527F13">
        <w:rPr>
          <w:rFonts w:ascii="仿宋_GB2312" w:eastAsia="仿宋_GB2312" w:hint="eastAsia"/>
          <w:sz w:val="28"/>
          <w:szCs w:val="28"/>
        </w:rPr>
        <w:t>万元，</w:t>
      </w:r>
      <w:r>
        <w:rPr>
          <w:rFonts w:ascii="仿宋_GB2312" w:eastAsia="仿宋_GB2312" w:hint="eastAsia"/>
          <w:sz w:val="28"/>
          <w:szCs w:val="28"/>
        </w:rPr>
        <w:t>较上年预算安排减少2</w:t>
      </w:r>
      <w:r>
        <w:rPr>
          <w:rFonts w:ascii="仿宋_GB2312" w:eastAsia="仿宋_GB2312"/>
          <w:sz w:val="28"/>
          <w:szCs w:val="28"/>
        </w:rPr>
        <w:t>33.28</w:t>
      </w:r>
      <w:r>
        <w:rPr>
          <w:rFonts w:ascii="仿宋_GB2312" w:eastAsia="仿宋_GB2312" w:hint="eastAsia"/>
          <w:sz w:val="28"/>
          <w:szCs w:val="28"/>
        </w:rPr>
        <w:t>万元</w:t>
      </w:r>
      <w:r w:rsidRPr="00527F13">
        <w:rPr>
          <w:rFonts w:ascii="仿宋_GB2312" w:eastAsia="仿宋_GB2312" w:hint="eastAsia"/>
          <w:sz w:val="28"/>
          <w:szCs w:val="28"/>
        </w:rPr>
        <w:t>。</w:t>
      </w:r>
    </w:p>
    <w:p w:rsidR="000C79F7" w:rsidRPr="00193E48" w:rsidRDefault="006A34CA">
      <w:pPr>
        <w:spacing w:line="540" w:lineRule="exact"/>
        <w:ind w:firstLineChars="200" w:firstLine="560"/>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（四）政府性基金情况</w:t>
      </w:r>
    </w:p>
    <w:p w:rsidR="000C79F7" w:rsidRDefault="00CE10F9">
      <w:pPr>
        <w:spacing w:line="540" w:lineRule="exact"/>
        <w:ind w:firstLineChars="200" w:firstLine="560"/>
        <w:rPr>
          <w:rFonts w:ascii="仿宋_GB2312" w:eastAsia="仿宋_GB2312"/>
          <w:sz w:val="28"/>
          <w:szCs w:val="28"/>
        </w:rPr>
      </w:pPr>
      <w:r>
        <w:rPr>
          <w:rFonts w:ascii="仿宋_GB2312" w:eastAsia="仿宋_GB2312" w:hint="eastAsia"/>
          <w:sz w:val="28"/>
          <w:szCs w:val="28"/>
        </w:rPr>
        <w:t>本单位</w:t>
      </w:r>
      <w:r w:rsidR="00170C99" w:rsidRPr="00170C99">
        <w:rPr>
          <w:rFonts w:ascii="仿宋_GB2312" w:eastAsia="仿宋_GB2312" w:hint="eastAsia"/>
          <w:sz w:val="28"/>
          <w:szCs w:val="28"/>
        </w:rPr>
        <w:t>没有政府性基金预算拨款安排的支出</w:t>
      </w:r>
      <w:r w:rsidR="006A34CA">
        <w:rPr>
          <w:rFonts w:ascii="仿宋_GB2312" w:eastAsia="仿宋_GB2312" w:hint="eastAsia"/>
          <w:sz w:val="28"/>
          <w:szCs w:val="28"/>
        </w:rPr>
        <w:t>。</w:t>
      </w:r>
    </w:p>
    <w:p w:rsidR="0014093F" w:rsidRPr="00193E48" w:rsidRDefault="0014093F">
      <w:pPr>
        <w:spacing w:line="540" w:lineRule="exact"/>
        <w:ind w:firstLineChars="200" w:firstLine="560"/>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（五）国有资本经营情况</w:t>
      </w:r>
    </w:p>
    <w:p w:rsidR="0014093F" w:rsidRPr="0014093F" w:rsidRDefault="00CE10F9">
      <w:pPr>
        <w:spacing w:line="540" w:lineRule="exact"/>
        <w:ind w:firstLineChars="200" w:firstLine="560"/>
        <w:rPr>
          <w:rFonts w:ascii="仿宋_GB2312" w:eastAsia="仿宋_GB2312"/>
          <w:sz w:val="28"/>
          <w:szCs w:val="28"/>
        </w:rPr>
      </w:pPr>
      <w:r>
        <w:rPr>
          <w:rFonts w:ascii="仿宋_GB2312" w:eastAsia="仿宋_GB2312" w:hint="eastAsia"/>
          <w:sz w:val="28"/>
          <w:szCs w:val="28"/>
        </w:rPr>
        <w:t>本单位</w:t>
      </w:r>
      <w:r w:rsidR="0014093F" w:rsidRPr="0014093F">
        <w:rPr>
          <w:rFonts w:ascii="仿宋_GB2312" w:eastAsia="仿宋_GB2312" w:hint="eastAsia"/>
          <w:sz w:val="28"/>
          <w:szCs w:val="28"/>
        </w:rPr>
        <w:t>没有国有资本经营预算拨款安排的支出</w:t>
      </w:r>
      <w:r w:rsidR="0014093F">
        <w:rPr>
          <w:rFonts w:ascii="仿宋_GB2312" w:eastAsia="仿宋_GB2312" w:hint="eastAsia"/>
          <w:sz w:val="28"/>
          <w:szCs w:val="28"/>
        </w:rPr>
        <w:t>。</w:t>
      </w:r>
    </w:p>
    <w:p w:rsidR="000C7DB9" w:rsidRPr="00193E48" w:rsidRDefault="006A34CA">
      <w:pPr>
        <w:spacing w:line="540" w:lineRule="exact"/>
        <w:ind w:firstLineChars="200" w:firstLine="560"/>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w:t>
      </w:r>
      <w:r w:rsidR="0014093F" w:rsidRPr="00193E48">
        <w:rPr>
          <w:rFonts w:ascii="楷体_GB2312" w:eastAsia="楷体_GB2312" w:hAnsi="楷体_GB2312" w:cs="楷体_GB2312" w:hint="eastAsia"/>
          <w:b/>
          <w:sz w:val="28"/>
          <w:szCs w:val="28"/>
        </w:rPr>
        <w:t>六</w:t>
      </w:r>
      <w:r w:rsidRPr="00193E48">
        <w:rPr>
          <w:rFonts w:ascii="楷体_GB2312" w:eastAsia="楷体_GB2312" w:hAnsi="楷体_GB2312" w:cs="楷体_GB2312" w:hint="eastAsia"/>
          <w:b/>
          <w:sz w:val="28"/>
          <w:szCs w:val="28"/>
        </w:rPr>
        <w:t>）</w:t>
      </w:r>
      <w:r w:rsidR="000C7DB9" w:rsidRPr="00193E48">
        <w:rPr>
          <w:rFonts w:ascii="楷体_GB2312" w:eastAsia="楷体_GB2312" w:hAnsi="楷体_GB2312" w:cs="楷体_GB2312" w:hint="eastAsia"/>
          <w:b/>
          <w:sz w:val="28"/>
          <w:szCs w:val="28"/>
        </w:rPr>
        <w:t>机关运行经费等重要情况说明</w:t>
      </w:r>
    </w:p>
    <w:p w:rsidR="000C7DB9" w:rsidRDefault="000C7DB9">
      <w:pPr>
        <w:spacing w:line="540" w:lineRule="exact"/>
        <w:ind w:firstLineChars="200" w:firstLine="560"/>
        <w:rPr>
          <w:rFonts w:ascii="楷体_GB2312" w:eastAsia="楷体_GB2312"/>
          <w:b/>
          <w:sz w:val="28"/>
          <w:szCs w:val="28"/>
        </w:rPr>
      </w:pPr>
      <w:r>
        <w:rPr>
          <w:rFonts w:ascii="仿宋_GB2312" w:eastAsia="仿宋_GB2312" w:hint="eastAsia"/>
          <w:sz w:val="28"/>
          <w:szCs w:val="28"/>
        </w:rPr>
        <w:t>我单位为非行政和参公事业单位，无机关运行经费</w:t>
      </w:r>
    </w:p>
    <w:p w:rsidR="000C79F7" w:rsidRDefault="000C7DB9">
      <w:pPr>
        <w:spacing w:line="540" w:lineRule="exact"/>
        <w:ind w:firstLineChars="200" w:firstLine="560"/>
        <w:rPr>
          <w:rFonts w:ascii="仿宋_GB2312" w:eastAsia="仿宋_GB2312"/>
          <w:b/>
          <w:sz w:val="28"/>
          <w:szCs w:val="28"/>
        </w:rPr>
      </w:pPr>
      <w:r>
        <w:rPr>
          <w:rFonts w:ascii="楷体_GB2312" w:eastAsia="楷体_GB2312" w:hint="eastAsia"/>
          <w:b/>
          <w:sz w:val="28"/>
          <w:szCs w:val="28"/>
        </w:rPr>
        <w:t>（</w:t>
      </w:r>
      <w:r w:rsidR="0014093F" w:rsidRPr="00193E48">
        <w:rPr>
          <w:rFonts w:ascii="楷体_GB2312" w:eastAsia="楷体_GB2312" w:hAnsi="楷体_GB2312" w:cs="楷体_GB2312" w:hint="eastAsia"/>
          <w:b/>
          <w:sz w:val="28"/>
          <w:szCs w:val="28"/>
        </w:rPr>
        <w:t>七</w:t>
      </w:r>
      <w:r w:rsidRPr="00193E48">
        <w:rPr>
          <w:rFonts w:ascii="楷体_GB2312" w:eastAsia="楷体_GB2312" w:hAnsi="楷体_GB2312" w:cs="楷体_GB2312" w:hint="eastAsia"/>
          <w:b/>
          <w:sz w:val="28"/>
          <w:szCs w:val="28"/>
        </w:rPr>
        <w:t>）</w:t>
      </w:r>
      <w:r w:rsidR="006A34CA" w:rsidRPr="00193E48">
        <w:rPr>
          <w:rFonts w:ascii="楷体_GB2312" w:eastAsia="楷体_GB2312" w:hAnsi="楷体_GB2312" w:cs="楷体_GB2312" w:hint="eastAsia"/>
          <w:b/>
          <w:sz w:val="28"/>
          <w:szCs w:val="28"/>
        </w:rPr>
        <w:t>政府采购情况说明</w:t>
      </w:r>
    </w:p>
    <w:p w:rsidR="000C79F7" w:rsidRDefault="006A34CA">
      <w:pPr>
        <w:spacing w:line="540" w:lineRule="exact"/>
        <w:ind w:firstLineChars="200" w:firstLine="560"/>
        <w:rPr>
          <w:rFonts w:ascii="仿宋_GB2312" w:eastAsia="仿宋_GB2312"/>
          <w:b/>
          <w:sz w:val="28"/>
          <w:szCs w:val="28"/>
        </w:rPr>
      </w:pPr>
      <w:r>
        <w:rPr>
          <w:rFonts w:ascii="仿宋_GB2312" w:eastAsia="仿宋_GB2312" w:hint="eastAsia"/>
          <w:sz w:val="28"/>
          <w:szCs w:val="28"/>
        </w:rPr>
        <w:t>202</w:t>
      </w:r>
      <w:r w:rsidR="00D50D9B">
        <w:rPr>
          <w:rFonts w:ascii="仿宋_GB2312" w:eastAsia="仿宋_GB2312"/>
          <w:sz w:val="28"/>
          <w:szCs w:val="28"/>
        </w:rPr>
        <w:t>2</w:t>
      </w:r>
      <w:r>
        <w:rPr>
          <w:rFonts w:ascii="仿宋_GB2312" w:eastAsia="仿宋_GB2312" w:hint="eastAsia"/>
          <w:sz w:val="28"/>
          <w:szCs w:val="28"/>
        </w:rPr>
        <w:t>年我单位政府采购预算共安排</w:t>
      </w:r>
      <w:r w:rsidR="00634D0C">
        <w:rPr>
          <w:rFonts w:ascii="仿宋_GB2312" w:eastAsia="仿宋_GB2312"/>
          <w:sz w:val="28"/>
          <w:szCs w:val="28"/>
        </w:rPr>
        <w:t>11.8</w:t>
      </w:r>
      <w:r>
        <w:rPr>
          <w:rFonts w:ascii="仿宋_GB2312" w:eastAsia="仿宋_GB2312" w:hint="eastAsia"/>
          <w:sz w:val="28"/>
          <w:szCs w:val="28"/>
        </w:rPr>
        <w:t>万元。其中，货物预算</w:t>
      </w:r>
      <w:r w:rsidR="00634D0C">
        <w:rPr>
          <w:rFonts w:ascii="仿宋_GB2312" w:eastAsia="仿宋_GB2312"/>
          <w:sz w:val="28"/>
          <w:szCs w:val="28"/>
        </w:rPr>
        <w:t>11.8</w:t>
      </w:r>
      <w:r>
        <w:rPr>
          <w:rFonts w:ascii="仿宋_GB2312" w:eastAsia="仿宋_GB2312" w:hint="eastAsia"/>
          <w:sz w:val="28"/>
          <w:szCs w:val="28"/>
        </w:rPr>
        <w:t>万元。</w:t>
      </w:r>
    </w:p>
    <w:p w:rsidR="000C79F7" w:rsidRPr="00193E48" w:rsidRDefault="00C60795" w:rsidP="00193E48">
      <w:pPr>
        <w:widowControl/>
        <w:spacing w:line="540" w:lineRule="exact"/>
        <w:ind w:firstLineChars="200" w:firstLine="560"/>
        <w:jc w:val="left"/>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（八）</w:t>
      </w:r>
      <w:r w:rsidR="006A34CA" w:rsidRPr="00193E48">
        <w:rPr>
          <w:rFonts w:ascii="楷体_GB2312" w:eastAsia="楷体_GB2312" w:hAnsi="楷体_GB2312" w:cs="楷体_GB2312" w:hint="eastAsia"/>
          <w:b/>
          <w:sz w:val="28"/>
          <w:szCs w:val="28"/>
        </w:rPr>
        <w:t>国有资产占有使用情况</w:t>
      </w:r>
    </w:p>
    <w:p w:rsidR="000C79F7" w:rsidRDefault="006A34CA">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无。</w:t>
      </w:r>
    </w:p>
    <w:p w:rsidR="000C79F7" w:rsidRPr="00193E48" w:rsidRDefault="00C60795" w:rsidP="00C60795">
      <w:pPr>
        <w:widowControl/>
        <w:spacing w:line="540" w:lineRule="exact"/>
        <w:ind w:firstLineChars="200" w:firstLine="560"/>
        <w:jc w:val="left"/>
        <w:rPr>
          <w:rFonts w:ascii="楷体_GB2312" w:eastAsia="楷体_GB2312" w:hAnsi="楷体_GB2312" w:cs="楷体_GB2312"/>
          <w:b/>
          <w:sz w:val="28"/>
          <w:szCs w:val="28"/>
        </w:rPr>
      </w:pPr>
      <w:r w:rsidRPr="00193E48">
        <w:rPr>
          <w:rFonts w:ascii="楷体_GB2312" w:eastAsia="楷体_GB2312" w:hAnsi="楷体_GB2312" w:cs="楷体_GB2312" w:hint="eastAsia"/>
          <w:b/>
          <w:sz w:val="28"/>
          <w:szCs w:val="28"/>
        </w:rPr>
        <w:t>（九）</w:t>
      </w:r>
      <w:r w:rsidR="006A34CA" w:rsidRPr="00193E48">
        <w:rPr>
          <w:rFonts w:ascii="楷体_GB2312" w:eastAsia="楷体_GB2312" w:hAnsi="楷体_GB2312" w:cs="楷体_GB2312" w:hint="eastAsia"/>
          <w:b/>
          <w:sz w:val="28"/>
          <w:szCs w:val="28"/>
        </w:rPr>
        <w:t>预算绩效情况</w:t>
      </w:r>
    </w:p>
    <w:p w:rsidR="000C79F7" w:rsidRDefault="006A34CA">
      <w:pPr>
        <w:widowControl/>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无。</w:t>
      </w:r>
    </w:p>
    <w:p w:rsidR="000C79F7" w:rsidRDefault="006A34CA">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0C79F7" w:rsidRDefault="006A34CA">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w:t>
      </w:r>
      <w:r w:rsidR="000C7DB9">
        <w:rPr>
          <w:rFonts w:ascii="仿宋_GB2312" w:eastAsia="仿宋_GB2312"/>
          <w:sz w:val="28"/>
          <w:szCs w:val="28"/>
        </w:rPr>
        <w:t>2</w:t>
      </w:r>
      <w:r w:rsidR="00CE10F9">
        <w:rPr>
          <w:rFonts w:ascii="仿宋_GB2312" w:eastAsia="仿宋_GB2312" w:hint="eastAsia"/>
          <w:sz w:val="28"/>
          <w:szCs w:val="28"/>
        </w:rPr>
        <w:t>年本单位</w:t>
      </w:r>
      <w:r>
        <w:rPr>
          <w:rFonts w:ascii="仿宋_GB2312" w:eastAsia="仿宋_GB2312" w:hint="eastAsia"/>
          <w:sz w:val="28"/>
          <w:szCs w:val="28"/>
        </w:rPr>
        <w:t>“三公”经费年初预算安排3.92万元。其中:</w:t>
      </w:r>
    </w:p>
    <w:p w:rsidR="000C79F7" w:rsidRDefault="006A34CA">
      <w:pPr>
        <w:spacing w:line="540" w:lineRule="exact"/>
        <w:ind w:firstLineChars="200" w:firstLine="560"/>
        <w:rPr>
          <w:rFonts w:ascii="仿宋_GB2312" w:eastAsia="仿宋_GB2312"/>
          <w:sz w:val="28"/>
          <w:szCs w:val="28"/>
        </w:rPr>
      </w:pPr>
      <w:r>
        <w:rPr>
          <w:rFonts w:ascii="仿宋_GB2312" w:eastAsia="仿宋_GB2312" w:hint="eastAsia"/>
          <w:sz w:val="28"/>
          <w:szCs w:val="28"/>
        </w:rPr>
        <w:t>1．因公出国（境）经费0万元。</w:t>
      </w:r>
    </w:p>
    <w:p w:rsidR="000C79F7" w:rsidRDefault="006A34CA">
      <w:pPr>
        <w:spacing w:line="540" w:lineRule="exact"/>
        <w:ind w:firstLineChars="200" w:firstLine="560"/>
        <w:rPr>
          <w:rFonts w:ascii="仿宋_GB2312" w:eastAsia="仿宋_GB2312"/>
          <w:sz w:val="28"/>
          <w:szCs w:val="28"/>
        </w:rPr>
      </w:pPr>
      <w:r>
        <w:rPr>
          <w:rFonts w:ascii="仿宋_GB2312" w:eastAsia="仿宋_GB2312" w:hint="eastAsia"/>
          <w:sz w:val="28"/>
          <w:szCs w:val="28"/>
        </w:rPr>
        <w:t>2．公务接待费0.97万元</w:t>
      </w:r>
      <w:r w:rsidR="006059D8">
        <w:rPr>
          <w:rFonts w:ascii="仿宋_GB2312" w:eastAsia="仿宋_GB2312" w:hint="eastAsia"/>
          <w:sz w:val="28"/>
          <w:szCs w:val="28"/>
        </w:rPr>
        <w:t>，和上年持平</w:t>
      </w:r>
      <w:r>
        <w:rPr>
          <w:rFonts w:ascii="仿宋_GB2312" w:eastAsia="仿宋_GB2312" w:hint="eastAsia"/>
          <w:sz w:val="28"/>
          <w:szCs w:val="28"/>
        </w:rPr>
        <w:t>。</w:t>
      </w:r>
    </w:p>
    <w:p w:rsidR="000C79F7" w:rsidRDefault="006A34CA">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3．公务用车购置及运行维护费2.95万元</w:t>
      </w:r>
      <w:r w:rsidR="006059D8">
        <w:rPr>
          <w:rFonts w:ascii="仿宋_GB2312" w:eastAsia="仿宋_GB2312" w:hint="eastAsia"/>
          <w:sz w:val="28"/>
          <w:szCs w:val="28"/>
        </w:rPr>
        <w:t>，和上年持平</w:t>
      </w:r>
      <w:r>
        <w:rPr>
          <w:rFonts w:ascii="仿宋_GB2312" w:eastAsia="仿宋_GB2312" w:hint="eastAsia"/>
          <w:sz w:val="28"/>
          <w:szCs w:val="28"/>
        </w:rPr>
        <w:t>。</w:t>
      </w:r>
    </w:p>
    <w:p w:rsidR="000C79F7" w:rsidRDefault="000C79F7">
      <w:pPr>
        <w:widowControl/>
        <w:spacing w:line="540" w:lineRule="exact"/>
        <w:ind w:firstLineChars="200" w:firstLine="560"/>
        <w:jc w:val="left"/>
        <w:rPr>
          <w:rFonts w:ascii="仿宋_GB2312" w:eastAsia="仿宋_GB2312"/>
          <w:sz w:val="28"/>
          <w:szCs w:val="28"/>
        </w:rPr>
      </w:pPr>
    </w:p>
    <w:p w:rsidR="000C79F7" w:rsidRDefault="006A34CA">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 xml:space="preserve">第三部分  </w:t>
      </w:r>
      <w:r w:rsidR="0027067C" w:rsidRPr="0027067C">
        <w:rPr>
          <w:rFonts w:ascii="方正小标宋简体" w:eastAsia="方正小标宋简体" w:hint="eastAsia"/>
          <w:sz w:val="28"/>
          <w:szCs w:val="28"/>
        </w:rPr>
        <w:t>南昌市应急管理综合行政执法支队</w:t>
      </w:r>
      <w:r>
        <w:rPr>
          <w:rFonts w:ascii="方正小标宋简体" w:eastAsia="方正小标宋简体" w:hint="eastAsia"/>
          <w:sz w:val="28"/>
          <w:szCs w:val="28"/>
        </w:rPr>
        <w:t>202</w:t>
      </w:r>
      <w:r w:rsidR="00464ABA">
        <w:rPr>
          <w:rFonts w:ascii="方正小标宋简体" w:eastAsia="方正小标宋简体"/>
          <w:sz w:val="28"/>
          <w:szCs w:val="28"/>
        </w:rPr>
        <w:t>2</w:t>
      </w:r>
      <w:r>
        <w:rPr>
          <w:rFonts w:ascii="方正小标宋简体" w:eastAsia="方正小标宋简体" w:hint="eastAsia"/>
          <w:sz w:val="28"/>
          <w:szCs w:val="28"/>
        </w:rPr>
        <w:t>年部门预算表</w:t>
      </w:r>
    </w:p>
    <w:p w:rsidR="000C79F7" w:rsidRDefault="000C79F7">
      <w:pPr>
        <w:widowControl/>
        <w:spacing w:line="540" w:lineRule="exact"/>
        <w:jc w:val="left"/>
        <w:rPr>
          <w:rFonts w:ascii="仿宋_GB2312" w:eastAsia="仿宋_GB2312"/>
          <w:b/>
          <w:sz w:val="28"/>
          <w:szCs w:val="28"/>
        </w:rPr>
      </w:pPr>
    </w:p>
    <w:p w:rsidR="000C79F7" w:rsidRDefault="006A34CA">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十张表（详见附件，若其中某张表为空表或表中数据为0，则说明没有相关收支预算安排。）</w:t>
      </w:r>
    </w:p>
    <w:p w:rsidR="000C79F7" w:rsidRDefault="000C79F7">
      <w:pPr>
        <w:widowControl/>
        <w:spacing w:line="540" w:lineRule="exact"/>
        <w:jc w:val="left"/>
        <w:rPr>
          <w:rFonts w:ascii="仿宋_GB2312" w:eastAsia="仿宋_GB2312"/>
          <w:sz w:val="28"/>
          <w:szCs w:val="28"/>
        </w:rPr>
      </w:pPr>
    </w:p>
    <w:p w:rsidR="000C79F7" w:rsidRDefault="006A34CA">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第四部分  名词解释</w:t>
      </w:r>
    </w:p>
    <w:p w:rsidR="000C79F7" w:rsidRDefault="000C79F7">
      <w:pPr>
        <w:spacing w:line="540" w:lineRule="exact"/>
        <w:jc w:val="center"/>
        <w:rPr>
          <w:rFonts w:ascii="方正小标宋简体" w:eastAsia="方正小标宋简体"/>
          <w:sz w:val="28"/>
          <w:szCs w:val="28"/>
        </w:rPr>
      </w:pPr>
    </w:p>
    <w:p w:rsidR="000C79F7" w:rsidRDefault="006A34CA">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财政拨款：指省级财政当年拨付的资金。</w:t>
      </w:r>
    </w:p>
    <w:p w:rsidR="000C79F7" w:rsidRDefault="006A34CA">
      <w:pPr>
        <w:widowControl/>
        <w:spacing w:line="540" w:lineRule="exact"/>
        <w:ind w:firstLineChars="200" w:firstLine="536"/>
        <w:rPr>
          <w:rFonts w:ascii="仿宋_GB2312" w:eastAsia="仿宋_GB2312"/>
          <w:spacing w:val="-6"/>
          <w:sz w:val="28"/>
          <w:szCs w:val="28"/>
        </w:rPr>
      </w:pPr>
      <w:r>
        <w:rPr>
          <w:rFonts w:ascii="楷体_GB2312" w:eastAsia="楷体_GB2312" w:hint="eastAsia"/>
          <w:b/>
          <w:spacing w:val="-6"/>
          <w:sz w:val="28"/>
          <w:szCs w:val="28"/>
        </w:rPr>
        <w:t>（二）</w:t>
      </w:r>
      <w:r>
        <w:rPr>
          <w:rFonts w:ascii="仿宋_GB2312" w:eastAsia="仿宋_GB2312" w:hint="eastAsia"/>
          <w:spacing w:val="-6"/>
          <w:sz w:val="28"/>
          <w:szCs w:val="28"/>
        </w:rPr>
        <w:t>事业收入：指事业单位开展专业业务活动及辅助活动取得的收入。</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（三）</w:t>
      </w:r>
      <w:r>
        <w:rPr>
          <w:rFonts w:ascii="仿宋_GB2312" w:eastAsia="仿宋_GB2312" w:hint="eastAsia"/>
          <w:sz w:val="28"/>
          <w:szCs w:val="28"/>
        </w:rPr>
        <w:t>事业单位经营收入：指事业单位在专业业务活动及辅助活动之外开展非独立核算经营活动取得的收入。</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（四）</w:t>
      </w:r>
      <w:r>
        <w:rPr>
          <w:rFonts w:ascii="仿宋_GB2312" w:eastAsia="仿宋_GB2312" w:hint="eastAsia"/>
          <w:sz w:val="28"/>
          <w:szCs w:val="28"/>
        </w:rPr>
        <w:t>其他收入：指除财政拨款、事业收入、事业单位经营收入等以外的各项收入。</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（五）</w:t>
      </w:r>
      <w:r>
        <w:rPr>
          <w:rFonts w:ascii="仿宋_GB2312" w:eastAsia="仿宋_GB2312" w:hint="eastAsia"/>
          <w:sz w:val="28"/>
          <w:szCs w:val="28"/>
        </w:rPr>
        <w:t>附属单位上缴收入：反映事业单位附属的独立核算单位按规定标准或比例缴纳的各项收入。包括附属的事业单位上缴的收入和附属的企业上缴的利润等。</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（六）</w:t>
      </w:r>
      <w:r>
        <w:rPr>
          <w:rFonts w:ascii="仿宋_GB2312" w:eastAsia="仿宋_GB2312" w:hint="eastAsia"/>
          <w:sz w:val="28"/>
          <w:szCs w:val="28"/>
        </w:rPr>
        <w:t>上级补助收入：反映事业单位从主管部门和上级单位取得的非财政补助收入。</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（七）</w:t>
      </w:r>
      <w:r>
        <w:rPr>
          <w:rFonts w:ascii="仿宋_GB2312" w:eastAsia="仿宋_GB2312" w:hint="eastAsia"/>
          <w:sz w:val="28"/>
          <w:szCs w:val="28"/>
        </w:rPr>
        <w:t>用事业基金弥补收支差额：填列事业单位用事业基金弥补202</w:t>
      </w:r>
      <w:r w:rsidR="007A1B50">
        <w:rPr>
          <w:rFonts w:ascii="仿宋_GB2312" w:eastAsia="仿宋_GB2312"/>
          <w:sz w:val="28"/>
          <w:szCs w:val="28"/>
        </w:rPr>
        <w:t>2</w:t>
      </w:r>
      <w:r>
        <w:rPr>
          <w:rFonts w:ascii="仿宋_GB2312" w:eastAsia="仿宋_GB2312" w:hint="eastAsia"/>
          <w:sz w:val="28"/>
          <w:szCs w:val="28"/>
        </w:rPr>
        <w:t>年收支差额的数额。</w:t>
      </w:r>
    </w:p>
    <w:p w:rsidR="000C79F7" w:rsidRDefault="006A34CA">
      <w:pPr>
        <w:widowControl/>
        <w:spacing w:line="540" w:lineRule="exact"/>
        <w:ind w:firstLineChars="200" w:firstLine="560"/>
        <w:rPr>
          <w:rFonts w:ascii="仿宋_GB2312" w:eastAsia="仿宋_GB2312"/>
          <w:sz w:val="28"/>
          <w:szCs w:val="28"/>
        </w:rPr>
      </w:pPr>
      <w:r>
        <w:rPr>
          <w:rFonts w:ascii="楷体_GB2312" w:eastAsia="楷体_GB2312" w:hint="eastAsia"/>
          <w:b/>
          <w:sz w:val="28"/>
          <w:szCs w:val="28"/>
        </w:rPr>
        <w:t>（八）</w:t>
      </w:r>
      <w:r>
        <w:rPr>
          <w:rFonts w:ascii="仿宋_GB2312" w:eastAsia="仿宋_GB2312" w:hint="eastAsia"/>
          <w:sz w:val="28"/>
          <w:szCs w:val="28"/>
        </w:rPr>
        <w:t>上年结转和结余：填列2020年全部结转和结余的资金数，包括当年结转结余资金和历年滚存结转结余资金。</w:t>
      </w:r>
    </w:p>
    <w:p w:rsidR="000C79F7" w:rsidRDefault="006A34CA">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59459F" w:rsidRPr="0059459F" w:rsidRDefault="0059459F" w:rsidP="0059459F">
      <w:pPr>
        <w:spacing w:line="540" w:lineRule="exact"/>
        <w:ind w:firstLineChars="200" w:firstLine="560"/>
        <w:rPr>
          <w:rFonts w:ascii="仿宋_GB2312" w:eastAsia="仿宋_GB2312"/>
          <w:sz w:val="28"/>
          <w:szCs w:val="28"/>
        </w:rPr>
      </w:pPr>
      <w:r w:rsidRPr="0059459F">
        <w:rPr>
          <w:rFonts w:ascii="仿宋_GB2312" w:eastAsia="仿宋_GB2312" w:hint="eastAsia"/>
          <w:sz w:val="28"/>
          <w:szCs w:val="28"/>
        </w:rPr>
        <w:t>1、</w:t>
      </w:r>
      <w:r w:rsidR="00ED4492">
        <w:rPr>
          <w:rFonts w:ascii="仿宋_GB2312" w:eastAsia="仿宋_GB2312" w:hint="eastAsia"/>
          <w:sz w:val="28"/>
          <w:szCs w:val="28"/>
        </w:rPr>
        <w:t>事业运行</w:t>
      </w:r>
      <w:r w:rsidRPr="0059459F">
        <w:rPr>
          <w:rFonts w:ascii="仿宋_GB2312" w:eastAsia="仿宋_GB2312" w:hint="eastAsia"/>
          <w:sz w:val="28"/>
          <w:szCs w:val="28"/>
        </w:rPr>
        <w:t>（</w:t>
      </w:r>
      <w:r w:rsidR="00ED4492" w:rsidRPr="00ED4492">
        <w:rPr>
          <w:rFonts w:ascii="仿宋_GB2312" w:eastAsia="仿宋_GB2312" w:hint="eastAsia"/>
          <w:sz w:val="28"/>
          <w:szCs w:val="28"/>
        </w:rPr>
        <w:t>灾害防治及应急管理支出</w:t>
      </w:r>
      <w:r w:rsidRPr="0059459F">
        <w:rPr>
          <w:rFonts w:ascii="仿宋_GB2312" w:eastAsia="仿宋_GB2312" w:hint="eastAsia"/>
          <w:sz w:val="28"/>
          <w:szCs w:val="28"/>
        </w:rPr>
        <w:t>）：反映</w:t>
      </w:r>
      <w:r w:rsidR="00ED4492">
        <w:rPr>
          <w:rFonts w:ascii="仿宋_GB2312" w:eastAsia="仿宋_GB2312" w:hint="eastAsia"/>
          <w:sz w:val="28"/>
          <w:szCs w:val="28"/>
        </w:rPr>
        <w:t>事业</w:t>
      </w:r>
      <w:r w:rsidRPr="0059459F">
        <w:rPr>
          <w:rFonts w:ascii="仿宋_GB2312" w:eastAsia="仿宋_GB2312" w:hint="eastAsia"/>
          <w:sz w:val="28"/>
          <w:szCs w:val="28"/>
        </w:rPr>
        <w:t>单位的基本支出。</w:t>
      </w:r>
    </w:p>
    <w:p w:rsidR="0059459F" w:rsidRPr="0059459F" w:rsidRDefault="0059459F" w:rsidP="0050236A">
      <w:pPr>
        <w:spacing w:line="540" w:lineRule="exact"/>
        <w:ind w:firstLineChars="200" w:firstLine="560"/>
        <w:rPr>
          <w:rFonts w:ascii="仿宋_GB2312" w:eastAsia="仿宋_GB2312"/>
          <w:sz w:val="28"/>
          <w:szCs w:val="28"/>
        </w:rPr>
      </w:pPr>
      <w:r w:rsidRPr="0059459F">
        <w:rPr>
          <w:rFonts w:ascii="仿宋_GB2312" w:eastAsia="仿宋_GB2312" w:hint="eastAsia"/>
          <w:sz w:val="28"/>
          <w:szCs w:val="28"/>
        </w:rPr>
        <w:t>2、机关事业单位基本养老保险缴费支出：反映机关事业单位实施养老保</w:t>
      </w:r>
      <w:r w:rsidRPr="0059459F">
        <w:rPr>
          <w:rFonts w:ascii="仿宋_GB2312" w:eastAsia="仿宋_GB2312" w:hint="eastAsia"/>
          <w:sz w:val="28"/>
          <w:szCs w:val="28"/>
        </w:rPr>
        <w:lastRenderedPageBreak/>
        <w:t>险制度由单位缴纳的基本养老保险费支出。</w:t>
      </w:r>
    </w:p>
    <w:p w:rsidR="0059459F" w:rsidRPr="0059459F" w:rsidRDefault="0050236A" w:rsidP="0050236A">
      <w:pPr>
        <w:spacing w:line="540" w:lineRule="exact"/>
        <w:ind w:firstLineChars="200" w:firstLine="560"/>
        <w:rPr>
          <w:rFonts w:ascii="仿宋_GB2312" w:eastAsia="仿宋_GB2312"/>
          <w:sz w:val="28"/>
          <w:szCs w:val="28"/>
        </w:rPr>
      </w:pPr>
      <w:r>
        <w:rPr>
          <w:rFonts w:ascii="仿宋_GB2312" w:eastAsia="仿宋_GB2312"/>
          <w:sz w:val="28"/>
          <w:szCs w:val="28"/>
        </w:rPr>
        <w:t>3</w:t>
      </w:r>
      <w:r w:rsidR="0059459F" w:rsidRPr="0059459F">
        <w:rPr>
          <w:rFonts w:ascii="仿宋_GB2312" w:eastAsia="仿宋_GB2312" w:hint="eastAsia"/>
          <w:sz w:val="28"/>
          <w:szCs w:val="28"/>
        </w:rPr>
        <w:t>、购房补贴：反映按房改政策规定，行政事业单位向符合条件职工（含离退休人员）、军队（含武警）向转役复原离退休人员发放的用于购买住房的补贴。</w:t>
      </w:r>
    </w:p>
    <w:p w:rsidR="0059459F" w:rsidRPr="0059459F" w:rsidRDefault="0050236A" w:rsidP="0059459F">
      <w:pPr>
        <w:spacing w:line="540" w:lineRule="exact"/>
        <w:ind w:firstLineChars="200" w:firstLine="560"/>
        <w:rPr>
          <w:rFonts w:ascii="仿宋_GB2312" w:eastAsia="仿宋_GB2312"/>
          <w:sz w:val="28"/>
          <w:szCs w:val="28"/>
        </w:rPr>
      </w:pPr>
      <w:r>
        <w:rPr>
          <w:rFonts w:ascii="仿宋_GB2312" w:eastAsia="仿宋_GB2312"/>
          <w:sz w:val="28"/>
          <w:szCs w:val="28"/>
        </w:rPr>
        <w:t>4</w:t>
      </w:r>
      <w:r w:rsidR="0059459F" w:rsidRPr="0059459F">
        <w:rPr>
          <w:rFonts w:ascii="仿宋_GB2312" w:eastAsia="仿宋_GB2312" w:hint="eastAsia"/>
          <w:sz w:val="28"/>
          <w:szCs w:val="28"/>
        </w:rPr>
        <w:t>、住房公积金：反映行政事业单位按人力资源和社会保障部、财政部规定的基本工资和津贴补贴以及规定比例为职工缴纳的住房公积金。</w:t>
      </w:r>
    </w:p>
    <w:p w:rsidR="000C79F7" w:rsidRDefault="0050236A" w:rsidP="0059459F">
      <w:pPr>
        <w:spacing w:line="540" w:lineRule="exact"/>
        <w:ind w:firstLineChars="200" w:firstLine="560"/>
        <w:rPr>
          <w:rFonts w:ascii="仿宋_GB2312" w:eastAsia="仿宋_GB2312"/>
          <w:sz w:val="28"/>
          <w:szCs w:val="28"/>
        </w:rPr>
      </w:pPr>
      <w:r>
        <w:rPr>
          <w:rFonts w:ascii="仿宋_GB2312" w:eastAsia="仿宋_GB2312"/>
          <w:sz w:val="28"/>
          <w:szCs w:val="28"/>
        </w:rPr>
        <w:t>5</w:t>
      </w:r>
      <w:r w:rsidR="0059459F" w:rsidRPr="0059459F">
        <w:rPr>
          <w:rFonts w:ascii="仿宋_GB2312" w:eastAsia="仿宋_GB2312" w:hint="eastAsia"/>
          <w:sz w:val="28"/>
          <w:szCs w:val="28"/>
        </w:rPr>
        <w:t>、机关运行费指各部门的公用经费，包括办公及印刷费、邮电费、差旅费、会议费、福利费、日常维修费、专用材料及一般设备购置费、办公用房水电费、办公用房取暖费、办公用房物业管理费、公务用车运行维护费以及其他费用。</w:t>
      </w:r>
      <w:r w:rsidR="006A34CA">
        <w:rPr>
          <w:rFonts w:ascii="仿宋_GB2312" w:eastAsia="仿宋_GB2312" w:hint="eastAsia"/>
          <w:sz w:val="28"/>
          <w:szCs w:val="28"/>
        </w:rPr>
        <w:t>。</w:t>
      </w:r>
    </w:p>
    <w:p w:rsidR="000C79F7" w:rsidRDefault="000C79F7">
      <w:pPr>
        <w:spacing w:line="540" w:lineRule="exact"/>
        <w:rPr>
          <w:rFonts w:ascii="仿宋_GB2312" w:eastAsia="仿宋_GB2312"/>
          <w:b/>
          <w:color w:val="FF0000"/>
          <w:sz w:val="28"/>
          <w:szCs w:val="28"/>
        </w:rPr>
      </w:pPr>
    </w:p>
    <w:p w:rsidR="000C79F7" w:rsidRDefault="000C79F7">
      <w:pPr>
        <w:spacing w:line="540" w:lineRule="exact"/>
        <w:rPr>
          <w:rFonts w:ascii="仿宋_GB2312" w:eastAsia="仿宋_GB2312"/>
          <w:sz w:val="28"/>
          <w:szCs w:val="28"/>
        </w:rPr>
      </w:pPr>
    </w:p>
    <w:p w:rsidR="000C79F7" w:rsidRDefault="000C79F7"/>
    <w:sectPr w:rsidR="000C79F7" w:rsidSect="002E34B8">
      <w:headerReference w:type="default" r:id="rId8"/>
      <w:footerReference w:type="even" r:id="rId9"/>
      <w:footerReference w:type="default" r:id="rId10"/>
      <w:pgSz w:w="11906" w:h="16838"/>
      <w:pgMar w:top="1587" w:right="1304" w:bottom="1417" w:left="1361"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78" w:rsidRDefault="00D24478">
      <w:r>
        <w:separator/>
      </w:r>
    </w:p>
  </w:endnote>
  <w:endnote w:type="continuationSeparator" w:id="0">
    <w:p w:rsidR="00D24478" w:rsidRDefault="00D2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F7" w:rsidRDefault="000C79F7">
    <w:pPr>
      <w:pStyle w:val="a3"/>
      <w:framePr w:wrap="around" w:vAnchor="text" w:hAnchor="margin" w:xAlign="outside" w:y="1"/>
      <w:rPr>
        <w:rStyle w:val="a5"/>
        <w:rFonts w:ascii="宋体" w:hAnsi="宋体"/>
        <w:sz w:val="28"/>
        <w:szCs w:val="28"/>
      </w:rPr>
    </w:pPr>
  </w:p>
  <w:p w:rsidR="000C79F7" w:rsidRDefault="000C79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F7" w:rsidRDefault="000C79F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78" w:rsidRDefault="00D24478">
      <w:r>
        <w:separator/>
      </w:r>
    </w:p>
  </w:footnote>
  <w:footnote w:type="continuationSeparator" w:id="0">
    <w:p w:rsidR="00D24478" w:rsidRDefault="00D2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F7" w:rsidRDefault="000C79F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93E4"/>
    <w:multiLevelType w:val="singleLevel"/>
    <w:tmpl w:val="156493E4"/>
    <w:lvl w:ilvl="0">
      <w:start w:val="1"/>
      <w:numFmt w:val="chineseCounting"/>
      <w:suff w:val="space"/>
      <w:lvlText w:val="第%1部分"/>
      <w:lvlJc w:val="left"/>
      <w:rPr>
        <w:rFonts w:hint="eastAsia"/>
      </w:rPr>
    </w:lvl>
  </w:abstractNum>
  <w:abstractNum w:abstractNumId="1">
    <w:nsid w:val="17BD5414"/>
    <w:multiLevelType w:val="hybridMultilevel"/>
    <w:tmpl w:val="178A53CC"/>
    <w:lvl w:ilvl="0" w:tplc="096CF1F0">
      <w:start w:val="8"/>
      <w:numFmt w:val="japaneseCounting"/>
      <w:lvlText w:val="（%1）"/>
      <w:lvlJc w:val="left"/>
      <w:pPr>
        <w:ind w:left="1388" w:hanging="828"/>
      </w:pPr>
      <w:rPr>
        <w:rFonts w:ascii="楷体_GB2312" w:eastAsia="楷体_GB2312"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38B3C58"/>
    <w:multiLevelType w:val="hybridMultilevel"/>
    <w:tmpl w:val="2176FE04"/>
    <w:lvl w:ilvl="0" w:tplc="C92C217E">
      <w:start w:val="8"/>
      <w:numFmt w:val="japaneseCounting"/>
      <w:lvlText w:val="（%1）"/>
      <w:lvlJc w:val="left"/>
      <w:pPr>
        <w:ind w:left="828" w:hanging="828"/>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6DCDB8"/>
    <w:multiLevelType w:val="singleLevel"/>
    <w:tmpl w:val="526DCDB8"/>
    <w:lvl w:ilvl="0">
      <w:start w:val="8"/>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310488"/>
    <w:rsid w:val="00071C60"/>
    <w:rsid w:val="000C79F7"/>
    <w:rsid w:val="000C7DB9"/>
    <w:rsid w:val="0013221D"/>
    <w:rsid w:val="0014093F"/>
    <w:rsid w:val="00170C99"/>
    <w:rsid w:val="00193E48"/>
    <w:rsid w:val="001B2380"/>
    <w:rsid w:val="00252C42"/>
    <w:rsid w:val="0027067C"/>
    <w:rsid w:val="0027320D"/>
    <w:rsid w:val="00274A09"/>
    <w:rsid w:val="002918AE"/>
    <w:rsid w:val="002B391C"/>
    <w:rsid w:val="002E34B8"/>
    <w:rsid w:val="003246FD"/>
    <w:rsid w:val="00350420"/>
    <w:rsid w:val="00385D7B"/>
    <w:rsid w:val="00464ABA"/>
    <w:rsid w:val="00490FDE"/>
    <w:rsid w:val="004B5C16"/>
    <w:rsid w:val="0050236A"/>
    <w:rsid w:val="0052053B"/>
    <w:rsid w:val="00527F13"/>
    <w:rsid w:val="0056015E"/>
    <w:rsid w:val="0059459F"/>
    <w:rsid w:val="005B225D"/>
    <w:rsid w:val="005E5887"/>
    <w:rsid w:val="005F0BEF"/>
    <w:rsid w:val="005F5D64"/>
    <w:rsid w:val="006059D8"/>
    <w:rsid w:val="00614E50"/>
    <w:rsid w:val="00634D0C"/>
    <w:rsid w:val="006A34CA"/>
    <w:rsid w:val="006C1450"/>
    <w:rsid w:val="00710FD9"/>
    <w:rsid w:val="00733A07"/>
    <w:rsid w:val="0077438F"/>
    <w:rsid w:val="00790E6B"/>
    <w:rsid w:val="007A0733"/>
    <w:rsid w:val="007A1B50"/>
    <w:rsid w:val="007D7A9B"/>
    <w:rsid w:val="007E6A78"/>
    <w:rsid w:val="008C540E"/>
    <w:rsid w:val="00944EFD"/>
    <w:rsid w:val="00966874"/>
    <w:rsid w:val="00976AC8"/>
    <w:rsid w:val="009A12E3"/>
    <w:rsid w:val="009F0C11"/>
    <w:rsid w:val="00A1384B"/>
    <w:rsid w:val="00A30A16"/>
    <w:rsid w:val="00A30CE4"/>
    <w:rsid w:val="00A361B1"/>
    <w:rsid w:val="00A6764A"/>
    <w:rsid w:val="00A76B39"/>
    <w:rsid w:val="00A875C4"/>
    <w:rsid w:val="00AA57E2"/>
    <w:rsid w:val="00AC2AEC"/>
    <w:rsid w:val="00B76AE6"/>
    <w:rsid w:val="00BB546E"/>
    <w:rsid w:val="00BB715E"/>
    <w:rsid w:val="00BD5D98"/>
    <w:rsid w:val="00C22DFD"/>
    <w:rsid w:val="00C34615"/>
    <w:rsid w:val="00C60795"/>
    <w:rsid w:val="00C878EC"/>
    <w:rsid w:val="00CA51AB"/>
    <w:rsid w:val="00CE10F9"/>
    <w:rsid w:val="00D24478"/>
    <w:rsid w:val="00D50D9B"/>
    <w:rsid w:val="00D71081"/>
    <w:rsid w:val="00DD1FDD"/>
    <w:rsid w:val="00DE7045"/>
    <w:rsid w:val="00E47A59"/>
    <w:rsid w:val="00E90451"/>
    <w:rsid w:val="00EA359E"/>
    <w:rsid w:val="00ED4492"/>
    <w:rsid w:val="00F3293D"/>
    <w:rsid w:val="00F70D84"/>
    <w:rsid w:val="00F95EF2"/>
    <w:rsid w:val="00FE71F8"/>
    <w:rsid w:val="04EB37F1"/>
    <w:rsid w:val="088B71ED"/>
    <w:rsid w:val="0FA738A1"/>
    <w:rsid w:val="11325672"/>
    <w:rsid w:val="118B4C69"/>
    <w:rsid w:val="1714197B"/>
    <w:rsid w:val="19310488"/>
    <w:rsid w:val="1BEB1320"/>
    <w:rsid w:val="1BF04318"/>
    <w:rsid w:val="1EDE1925"/>
    <w:rsid w:val="22B962DD"/>
    <w:rsid w:val="2BA73B38"/>
    <w:rsid w:val="2C0B69E2"/>
    <w:rsid w:val="2F3A42AA"/>
    <w:rsid w:val="30FA5608"/>
    <w:rsid w:val="47053AF4"/>
    <w:rsid w:val="4973218C"/>
    <w:rsid w:val="4B7F697C"/>
    <w:rsid w:val="4D14110D"/>
    <w:rsid w:val="58957D06"/>
    <w:rsid w:val="5B6D5611"/>
    <w:rsid w:val="5B737BEB"/>
    <w:rsid w:val="5C000FF4"/>
    <w:rsid w:val="5DF60DB8"/>
    <w:rsid w:val="60E06F16"/>
    <w:rsid w:val="658F74CA"/>
    <w:rsid w:val="6656152A"/>
    <w:rsid w:val="66AA7B0F"/>
    <w:rsid w:val="6BD42A4A"/>
    <w:rsid w:val="6F194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E34B8"/>
    <w:pPr>
      <w:tabs>
        <w:tab w:val="center" w:pos="4153"/>
        <w:tab w:val="right" w:pos="8306"/>
      </w:tabs>
      <w:snapToGrid w:val="0"/>
      <w:jc w:val="left"/>
    </w:pPr>
    <w:rPr>
      <w:sz w:val="18"/>
      <w:szCs w:val="18"/>
    </w:rPr>
  </w:style>
  <w:style w:type="paragraph" w:styleId="a4">
    <w:name w:val="header"/>
    <w:basedOn w:val="a"/>
    <w:qFormat/>
    <w:rsid w:val="002E34B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E34B8"/>
  </w:style>
  <w:style w:type="paragraph" w:styleId="a6">
    <w:name w:val="List Paragraph"/>
    <w:basedOn w:val="a"/>
    <w:uiPriority w:val="99"/>
    <w:rsid w:val="00C607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钟声佳</dc:creator>
  <cp:lastModifiedBy>xbany</cp:lastModifiedBy>
  <cp:revision>75</cp:revision>
  <dcterms:created xsi:type="dcterms:W3CDTF">2021-03-26T02:14:00Z</dcterms:created>
  <dcterms:modified xsi:type="dcterms:W3CDTF">2022-03-07T07:38:00Z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1F7E7787CD8C45CE9ED9955D26226430</vt:lpwstr>
  </property>
</Properties>
</file>