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9F" w:rsidRDefault="00CF29B0">
      <w:pPr>
        <w:widowControl/>
        <w:spacing w:line="520" w:lineRule="exact"/>
        <w:rPr>
          <w:rFonts w:ascii="黑体" w:eastAsia="黑体"/>
          <w:sz w:val="32"/>
          <w:szCs w:val="32"/>
        </w:rPr>
      </w:pPr>
      <w:r>
        <w:rPr>
          <w:rFonts w:ascii="黑体" w:eastAsia="黑体" w:hint="eastAsia"/>
          <w:sz w:val="32"/>
          <w:szCs w:val="32"/>
        </w:rPr>
        <w:t>附件1：</w:t>
      </w:r>
    </w:p>
    <w:p w:rsidR="009F309F" w:rsidRDefault="009F309F">
      <w:pPr>
        <w:widowControl/>
        <w:spacing w:line="400" w:lineRule="exact"/>
        <w:rPr>
          <w:rFonts w:ascii="黑体" w:eastAsia="黑体"/>
          <w:sz w:val="28"/>
          <w:szCs w:val="28"/>
        </w:rPr>
      </w:pPr>
    </w:p>
    <w:p w:rsidR="009F309F" w:rsidRDefault="00CF29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南昌市应急救援救助事务服务中心</w:t>
      </w:r>
    </w:p>
    <w:p w:rsidR="009F309F" w:rsidRDefault="00CF29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2</w:t>
      </w:r>
      <w:r w:rsidR="00C103CF">
        <w:rPr>
          <w:rFonts w:ascii="方正小标宋简体" w:eastAsia="方正小标宋简体" w:hint="eastAsia"/>
          <w:sz w:val="44"/>
          <w:szCs w:val="44"/>
        </w:rPr>
        <w:t>年单位</w:t>
      </w:r>
      <w:r>
        <w:rPr>
          <w:rFonts w:ascii="方正小标宋简体" w:eastAsia="方正小标宋简体" w:hint="eastAsia"/>
          <w:sz w:val="44"/>
          <w:szCs w:val="44"/>
        </w:rPr>
        <w:t>预算</w:t>
      </w:r>
    </w:p>
    <w:p w:rsidR="009F309F" w:rsidRDefault="009F309F">
      <w:pPr>
        <w:spacing w:line="400" w:lineRule="exact"/>
        <w:rPr>
          <w:b/>
          <w:sz w:val="44"/>
          <w:szCs w:val="44"/>
        </w:rPr>
      </w:pPr>
    </w:p>
    <w:p w:rsidR="009F309F" w:rsidRDefault="00CF29B0">
      <w:pPr>
        <w:spacing w:line="520" w:lineRule="exact"/>
        <w:jc w:val="center"/>
        <w:rPr>
          <w:rFonts w:ascii="黑体" w:eastAsia="黑体"/>
          <w:sz w:val="32"/>
          <w:szCs w:val="32"/>
        </w:rPr>
      </w:pPr>
      <w:r>
        <w:rPr>
          <w:rFonts w:ascii="黑体" w:eastAsia="黑体" w:hint="eastAsia"/>
          <w:sz w:val="32"/>
          <w:szCs w:val="32"/>
        </w:rPr>
        <w:t>目  录</w:t>
      </w:r>
    </w:p>
    <w:p w:rsidR="009F309F" w:rsidRDefault="009F309F">
      <w:pPr>
        <w:spacing w:line="400" w:lineRule="exact"/>
        <w:rPr>
          <w:sz w:val="32"/>
          <w:szCs w:val="32"/>
        </w:rPr>
      </w:pPr>
    </w:p>
    <w:p w:rsidR="009F309F" w:rsidRDefault="00CF29B0">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第一部分  南昌市应急救援救助事务服务中心概况</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一、单位主要职责</w:t>
      </w:r>
    </w:p>
    <w:p w:rsidR="00344148" w:rsidRPr="00344148" w:rsidRDefault="0034414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二、单位</w:t>
      </w:r>
      <w:r>
        <w:rPr>
          <w:rFonts w:ascii="仿宋_GB2312" w:eastAsia="仿宋_GB2312" w:hAnsi="Calibri" w:cs="宋体" w:hint="eastAsia"/>
          <w:kern w:val="0"/>
          <w:sz w:val="28"/>
          <w:szCs w:val="28"/>
        </w:rPr>
        <w:t>2022年主要工作任务</w:t>
      </w:r>
    </w:p>
    <w:p w:rsidR="009F309F" w:rsidRDefault="0034414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三</w:t>
      </w:r>
      <w:r w:rsidR="00CF29B0">
        <w:rPr>
          <w:rFonts w:ascii="仿宋_GB2312" w:eastAsia="仿宋_GB2312" w:hAnsi="Calibri" w:cs="宋体" w:hint="eastAsia"/>
          <w:kern w:val="0"/>
          <w:sz w:val="28"/>
          <w:szCs w:val="28"/>
        </w:rPr>
        <w:t>、单位基本情况</w:t>
      </w:r>
    </w:p>
    <w:p w:rsidR="009F309F" w:rsidRDefault="00CF29B0">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w:t>
      </w:r>
      <w:r w:rsidR="00344148">
        <w:rPr>
          <w:rFonts w:ascii="仿宋_GB2312" w:eastAsia="仿宋_GB2312" w:hint="eastAsia"/>
          <w:b/>
          <w:sz w:val="28"/>
          <w:szCs w:val="28"/>
        </w:rPr>
        <w:t>二</w:t>
      </w:r>
      <w:r>
        <w:rPr>
          <w:rFonts w:ascii="仿宋_GB2312" w:eastAsia="仿宋_GB2312" w:hint="eastAsia"/>
          <w:b/>
          <w:sz w:val="28"/>
          <w:szCs w:val="28"/>
        </w:rPr>
        <w:t>部分  南昌市应急救援救助事务服务中心</w:t>
      </w:r>
      <w:r>
        <w:rPr>
          <w:rFonts w:ascii="仿宋_GB2312" w:eastAsia="仿宋_GB2312" w:hint="eastAsia"/>
          <w:b/>
          <w:spacing w:val="-4"/>
          <w:kern w:val="28"/>
          <w:sz w:val="28"/>
          <w:szCs w:val="28"/>
        </w:rPr>
        <w:t>202</w:t>
      </w:r>
      <w:r>
        <w:rPr>
          <w:rFonts w:ascii="仿宋_GB2312" w:eastAsia="仿宋_GB2312"/>
          <w:b/>
          <w:spacing w:val="-4"/>
          <w:kern w:val="28"/>
          <w:sz w:val="28"/>
          <w:szCs w:val="28"/>
        </w:rPr>
        <w:t>2</w:t>
      </w:r>
      <w:r w:rsidR="009D418C">
        <w:rPr>
          <w:rFonts w:ascii="仿宋_GB2312" w:eastAsia="仿宋_GB2312" w:hint="eastAsia"/>
          <w:b/>
          <w:sz w:val="28"/>
          <w:szCs w:val="28"/>
        </w:rPr>
        <w:t>年单位</w:t>
      </w:r>
      <w:r>
        <w:rPr>
          <w:rFonts w:ascii="仿宋_GB2312" w:eastAsia="仿宋_GB2312" w:hint="eastAsia"/>
          <w:b/>
          <w:sz w:val="28"/>
          <w:szCs w:val="28"/>
        </w:rPr>
        <w:t>预算表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九、《国有资本经营预算支出表》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十、《项目支出绩效目标表》</w:t>
      </w:r>
    </w:p>
    <w:p w:rsidR="009F309F" w:rsidRDefault="00CF29B0">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十一、《部门整体支出绩效目标表》</w:t>
      </w:r>
    </w:p>
    <w:p w:rsidR="007D0CF0" w:rsidRPr="007D0CF0" w:rsidRDefault="007D0CF0" w:rsidP="00B1342D">
      <w:pPr>
        <w:widowControl/>
        <w:spacing w:line="520" w:lineRule="exact"/>
        <w:ind w:firstLineChars="200" w:firstLine="562"/>
        <w:rPr>
          <w:rFonts w:ascii="仿宋_GB2312" w:eastAsia="仿宋_GB2312"/>
          <w:sz w:val="28"/>
          <w:szCs w:val="28"/>
        </w:rPr>
      </w:pPr>
      <w:r w:rsidRPr="00B1342D">
        <w:rPr>
          <w:rFonts w:ascii="仿宋_GB2312" w:eastAsia="仿宋_GB2312" w:hint="eastAsia"/>
          <w:b/>
          <w:sz w:val="28"/>
          <w:szCs w:val="28"/>
        </w:rPr>
        <w:t>第三部分 南昌市应急救援救助事务服务中心2022年</w:t>
      </w:r>
      <w:r w:rsidR="009D418C">
        <w:rPr>
          <w:rFonts w:ascii="仿宋_GB2312" w:eastAsia="仿宋_GB2312" w:hint="eastAsia"/>
          <w:b/>
          <w:sz w:val="28"/>
          <w:szCs w:val="28"/>
        </w:rPr>
        <w:t>单位</w:t>
      </w:r>
      <w:r w:rsidRPr="00B1342D">
        <w:rPr>
          <w:rFonts w:ascii="仿宋_GB2312" w:eastAsia="仿宋_GB2312" w:hint="eastAsia"/>
          <w:b/>
          <w:sz w:val="28"/>
          <w:szCs w:val="28"/>
        </w:rPr>
        <w:t>预算情况说明</w:t>
      </w:r>
    </w:p>
    <w:p w:rsidR="007D0CF0" w:rsidRPr="007D0CF0" w:rsidRDefault="007D0CF0" w:rsidP="007D0CF0">
      <w:pPr>
        <w:widowControl/>
        <w:spacing w:line="520" w:lineRule="exact"/>
        <w:ind w:firstLineChars="200" w:firstLine="560"/>
        <w:rPr>
          <w:rFonts w:ascii="仿宋_GB2312" w:eastAsia="仿宋_GB2312"/>
          <w:sz w:val="28"/>
          <w:szCs w:val="28"/>
        </w:rPr>
      </w:pPr>
      <w:r w:rsidRPr="007D0CF0">
        <w:rPr>
          <w:rFonts w:ascii="仿宋_GB2312" w:eastAsia="仿宋_GB2312" w:hint="eastAsia"/>
          <w:sz w:val="28"/>
          <w:szCs w:val="28"/>
        </w:rPr>
        <w:t>一、单位预算收支情况说明</w:t>
      </w:r>
    </w:p>
    <w:p w:rsidR="007D0CF0" w:rsidRDefault="007D0CF0" w:rsidP="007D0CF0">
      <w:pPr>
        <w:widowControl/>
        <w:spacing w:line="520" w:lineRule="exact"/>
        <w:ind w:firstLineChars="200" w:firstLine="560"/>
        <w:rPr>
          <w:rFonts w:ascii="仿宋_GB2312" w:eastAsia="仿宋_GB2312"/>
          <w:sz w:val="28"/>
          <w:szCs w:val="28"/>
        </w:rPr>
      </w:pPr>
      <w:r w:rsidRPr="007D0CF0">
        <w:rPr>
          <w:rFonts w:ascii="仿宋_GB2312" w:eastAsia="仿宋_GB2312" w:hint="eastAsia"/>
          <w:sz w:val="28"/>
          <w:szCs w:val="28"/>
        </w:rPr>
        <w:t>二、“三公”经费预算情况说明</w:t>
      </w:r>
    </w:p>
    <w:p w:rsidR="009F309F" w:rsidRDefault="00CF29B0" w:rsidP="0074390C">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  名词解释</w:t>
      </w:r>
    </w:p>
    <w:p w:rsidR="009F309F" w:rsidRDefault="00CF29B0">
      <w:pPr>
        <w:numPr>
          <w:ilvl w:val="0"/>
          <w:numId w:val="1"/>
        </w:numPr>
        <w:spacing w:line="540" w:lineRule="exact"/>
        <w:jc w:val="center"/>
        <w:rPr>
          <w:rFonts w:ascii="方正小标宋简体" w:eastAsia="方正小标宋简体"/>
          <w:sz w:val="30"/>
          <w:szCs w:val="30"/>
        </w:rPr>
      </w:pPr>
      <w:r>
        <w:rPr>
          <w:rFonts w:ascii="方正小标宋简体" w:eastAsia="方正小标宋简体" w:hint="eastAsia"/>
          <w:sz w:val="30"/>
          <w:szCs w:val="30"/>
        </w:rPr>
        <w:lastRenderedPageBreak/>
        <w:t xml:space="preserve"> 南昌市应急救援救助事务服务中心</w:t>
      </w:r>
    </w:p>
    <w:p w:rsidR="009F309F" w:rsidRDefault="009F309F">
      <w:pPr>
        <w:spacing w:line="540" w:lineRule="exact"/>
        <w:rPr>
          <w:rFonts w:ascii="方正小标宋简体" w:eastAsia="方正小标宋简体"/>
          <w:sz w:val="30"/>
          <w:szCs w:val="30"/>
        </w:rPr>
      </w:pPr>
    </w:p>
    <w:p w:rsidR="009F309F" w:rsidRDefault="00CF29B0">
      <w:pPr>
        <w:spacing w:line="540" w:lineRule="exact"/>
        <w:ind w:firstLineChars="200" w:firstLine="560"/>
        <w:rPr>
          <w:rFonts w:ascii="黑体" w:eastAsia="黑体"/>
          <w:sz w:val="28"/>
          <w:szCs w:val="28"/>
        </w:rPr>
      </w:pPr>
      <w:r>
        <w:rPr>
          <w:rFonts w:ascii="黑体" w:eastAsia="黑体" w:hint="eastAsia"/>
          <w:sz w:val="28"/>
          <w:szCs w:val="28"/>
        </w:rPr>
        <w:t>一、单位主要职责</w:t>
      </w:r>
    </w:p>
    <w:p w:rsidR="009F309F" w:rsidRPr="00BF0791" w:rsidRDefault="00CF29B0" w:rsidP="00BF0791">
      <w:pPr>
        <w:spacing w:line="540" w:lineRule="exact"/>
        <w:ind w:firstLineChars="200" w:firstLine="560"/>
        <w:rPr>
          <w:rFonts w:ascii="仿宋_GB2312" w:eastAsia="仿宋_GB2312"/>
          <w:sz w:val="28"/>
          <w:szCs w:val="28"/>
        </w:rPr>
      </w:pPr>
      <w:r w:rsidRPr="00BF0791">
        <w:rPr>
          <w:rFonts w:ascii="仿宋_GB2312" w:eastAsia="仿宋_GB2312" w:hint="eastAsia"/>
          <w:sz w:val="28"/>
          <w:szCs w:val="28"/>
        </w:rPr>
        <w:t>承担全市安全生产类、自然灾害类等突发事件的应急救援技术保障工作、承担地震数据分析处理工作、提交全市年度震情趋势分析报告； 承担生产经营单位主要负责人、安全管理人员、特种作业人员的考试考务工作、承担全市安全生产、应急管理、防震减灾救灾的科普宣传、警示教育以及该领域的新技术、新成果应用推广服务和交流合作；完成市应急管理局交办的其他任务。</w:t>
      </w:r>
    </w:p>
    <w:p w:rsidR="009F309F" w:rsidRDefault="00CF29B0">
      <w:pPr>
        <w:spacing w:line="540" w:lineRule="exact"/>
        <w:ind w:firstLineChars="200" w:firstLine="560"/>
        <w:rPr>
          <w:rFonts w:ascii="黑体" w:eastAsia="黑体"/>
          <w:sz w:val="28"/>
          <w:szCs w:val="28"/>
        </w:rPr>
      </w:pPr>
      <w:r>
        <w:rPr>
          <w:rFonts w:ascii="黑体" w:eastAsia="黑体" w:hint="eastAsia"/>
          <w:sz w:val="28"/>
          <w:szCs w:val="28"/>
        </w:rPr>
        <w:t>二、单位202</w:t>
      </w:r>
      <w:r>
        <w:rPr>
          <w:rFonts w:ascii="黑体" w:eastAsia="黑体"/>
          <w:sz w:val="28"/>
          <w:szCs w:val="28"/>
        </w:rPr>
        <w:t>2</w:t>
      </w:r>
      <w:r>
        <w:rPr>
          <w:rFonts w:ascii="黑体" w:eastAsia="黑体" w:hint="eastAsia"/>
          <w:sz w:val="28"/>
          <w:szCs w:val="28"/>
        </w:rPr>
        <w:t>年主要工作任务</w:t>
      </w:r>
    </w:p>
    <w:p w:rsidR="009F309F" w:rsidRPr="00BF0791" w:rsidRDefault="00CF29B0" w:rsidP="00BF0791">
      <w:pPr>
        <w:spacing w:line="540" w:lineRule="exact"/>
        <w:ind w:firstLineChars="200" w:firstLine="560"/>
        <w:rPr>
          <w:rFonts w:ascii="仿宋_GB2312" w:eastAsia="仿宋_GB2312"/>
          <w:sz w:val="28"/>
          <w:szCs w:val="28"/>
        </w:rPr>
      </w:pPr>
      <w:r w:rsidRPr="00BF0791">
        <w:rPr>
          <w:rFonts w:ascii="仿宋_GB2312" w:eastAsia="仿宋_GB2312" w:hint="eastAsia"/>
          <w:sz w:val="28"/>
          <w:szCs w:val="28"/>
        </w:rPr>
        <w:t>市应急救援救助事务服务中心</w:t>
      </w: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年的主要工作任务是</w:t>
      </w:r>
      <w:r>
        <w:rPr>
          <w:rFonts w:ascii="仿宋_GB2312" w:eastAsia="仿宋_GB2312"/>
          <w:sz w:val="28"/>
          <w:szCs w:val="28"/>
        </w:rPr>
        <w:t>:</w:t>
      </w:r>
      <w:r w:rsidRPr="00BF0791">
        <w:rPr>
          <w:rFonts w:ascii="仿宋_GB2312" w:eastAsia="仿宋_GB2312" w:hint="eastAsia"/>
          <w:sz w:val="28"/>
          <w:szCs w:val="28"/>
        </w:rPr>
        <w:t>深入推进安全生产考试规范，切实提升考试能力</w:t>
      </w:r>
      <w:r w:rsidRPr="00BF0791">
        <w:rPr>
          <w:rFonts w:ascii="仿宋_GB2312" w:eastAsia="仿宋_GB2312"/>
          <w:sz w:val="28"/>
          <w:szCs w:val="28"/>
        </w:rPr>
        <w:t>;</w:t>
      </w:r>
      <w:r w:rsidRPr="00BF0791">
        <w:rPr>
          <w:rFonts w:ascii="仿宋_GB2312" w:eastAsia="仿宋_GB2312" w:hint="eastAsia"/>
          <w:sz w:val="28"/>
          <w:szCs w:val="28"/>
        </w:rPr>
        <w:t>大力推进综合减灾示范单位创建工作</w:t>
      </w:r>
      <w:r w:rsidRPr="00BF0791">
        <w:rPr>
          <w:rFonts w:ascii="仿宋_GB2312" w:eastAsia="仿宋_GB2312"/>
          <w:sz w:val="28"/>
          <w:szCs w:val="28"/>
        </w:rPr>
        <w:t>;</w:t>
      </w:r>
      <w:r w:rsidRPr="00BF0791">
        <w:rPr>
          <w:rFonts w:ascii="仿宋_GB2312" w:eastAsia="仿宋_GB2312" w:hint="eastAsia"/>
          <w:sz w:val="28"/>
          <w:szCs w:val="28"/>
        </w:rPr>
        <w:t>开展形式多样的安全生产宣教活动</w:t>
      </w:r>
      <w:r w:rsidRPr="00BF0791">
        <w:rPr>
          <w:rFonts w:ascii="仿宋_GB2312" w:eastAsia="仿宋_GB2312"/>
          <w:sz w:val="28"/>
          <w:szCs w:val="28"/>
        </w:rPr>
        <w:t>;</w:t>
      </w:r>
      <w:r w:rsidRPr="00BF0791">
        <w:rPr>
          <w:rFonts w:ascii="仿宋_GB2312" w:eastAsia="仿宋_GB2312" w:hint="eastAsia"/>
          <w:sz w:val="28"/>
          <w:szCs w:val="28"/>
        </w:rPr>
        <w:t>全力推进应急保障工作</w:t>
      </w:r>
      <w:r w:rsidRPr="00BF0791">
        <w:rPr>
          <w:rFonts w:ascii="仿宋_GB2312" w:eastAsia="仿宋_GB2312"/>
          <w:sz w:val="28"/>
          <w:szCs w:val="28"/>
        </w:rPr>
        <w:t>,</w:t>
      </w:r>
      <w:r w:rsidRPr="00BF0791">
        <w:rPr>
          <w:rFonts w:ascii="仿宋_GB2312" w:eastAsia="仿宋_GB2312" w:hint="eastAsia"/>
          <w:sz w:val="28"/>
          <w:szCs w:val="28"/>
        </w:rPr>
        <w:t>提升应急处置能力</w:t>
      </w:r>
      <w:r w:rsidRPr="00BF0791">
        <w:rPr>
          <w:rFonts w:ascii="仿宋_GB2312" w:eastAsia="仿宋_GB2312"/>
          <w:sz w:val="28"/>
          <w:szCs w:val="28"/>
        </w:rPr>
        <w:t>;</w:t>
      </w:r>
      <w:r w:rsidRPr="00BF0791">
        <w:rPr>
          <w:rFonts w:ascii="仿宋_GB2312" w:eastAsia="仿宋_GB2312" w:hint="eastAsia"/>
          <w:sz w:val="28"/>
          <w:szCs w:val="28"/>
        </w:rPr>
        <w:t>继续做好地震监测跟踪工作。</w:t>
      </w:r>
    </w:p>
    <w:p w:rsidR="009F309F" w:rsidRDefault="00A20B16">
      <w:pPr>
        <w:spacing w:line="540" w:lineRule="exact"/>
        <w:ind w:firstLineChars="200" w:firstLine="560"/>
        <w:rPr>
          <w:rFonts w:ascii="黑体" w:eastAsia="黑体"/>
          <w:sz w:val="28"/>
          <w:szCs w:val="28"/>
        </w:rPr>
      </w:pPr>
      <w:r>
        <w:rPr>
          <w:rFonts w:ascii="黑体" w:eastAsia="黑体" w:hint="eastAsia"/>
          <w:sz w:val="28"/>
          <w:szCs w:val="28"/>
        </w:rPr>
        <w:t>三、单位</w:t>
      </w:r>
      <w:r w:rsidR="00CF29B0">
        <w:rPr>
          <w:rFonts w:ascii="黑体" w:eastAsia="黑体" w:hint="eastAsia"/>
          <w:sz w:val="28"/>
          <w:szCs w:val="28"/>
        </w:rPr>
        <w:t>基本情况</w:t>
      </w:r>
    </w:p>
    <w:p w:rsidR="009F309F" w:rsidRDefault="00CF29B0">
      <w:pPr>
        <w:spacing w:line="540" w:lineRule="exact"/>
        <w:ind w:firstLineChars="200" w:firstLine="560"/>
        <w:rPr>
          <w:rFonts w:ascii="仿宋_GB2312" w:eastAsia="仿宋_GB2312"/>
          <w:sz w:val="28"/>
          <w:szCs w:val="28"/>
        </w:rPr>
      </w:pPr>
      <w:r>
        <w:rPr>
          <w:rFonts w:ascii="仿宋_GB2312" w:eastAsia="仿宋_GB2312" w:hint="eastAsia"/>
          <w:sz w:val="28"/>
          <w:szCs w:val="28"/>
        </w:rPr>
        <w:t>市应急救援救助事务服务中心为市应急管理局所属二级预算单位，正科级全额拨款事业单位，于2</w:t>
      </w:r>
      <w:r>
        <w:rPr>
          <w:rFonts w:ascii="仿宋_GB2312" w:eastAsia="仿宋_GB2312"/>
          <w:sz w:val="28"/>
          <w:szCs w:val="28"/>
        </w:rPr>
        <w:t>021</w:t>
      </w:r>
      <w:r>
        <w:rPr>
          <w:rFonts w:ascii="仿宋_GB2312" w:eastAsia="仿宋_GB2312" w:hint="eastAsia"/>
          <w:sz w:val="28"/>
          <w:szCs w:val="28"/>
        </w:rPr>
        <w:t>年5月正式划转合并成立。编制人数</w:t>
      </w:r>
      <w:r>
        <w:rPr>
          <w:rFonts w:ascii="仿宋_GB2312" w:eastAsia="仿宋_GB2312"/>
          <w:sz w:val="28"/>
          <w:szCs w:val="28"/>
        </w:rPr>
        <w:t>25</w:t>
      </w:r>
      <w:r>
        <w:rPr>
          <w:rFonts w:ascii="仿宋_GB2312" w:eastAsia="仿宋_GB2312" w:hint="eastAsia"/>
          <w:sz w:val="28"/>
          <w:szCs w:val="28"/>
        </w:rPr>
        <w:t>人，其中：全部补助事业编制</w:t>
      </w:r>
      <w:r>
        <w:rPr>
          <w:rFonts w:ascii="仿宋_GB2312" w:eastAsia="仿宋_GB2312"/>
          <w:sz w:val="28"/>
          <w:szCs w:val="28"/>
        </w:rPr>
        <w:t>25</w:t>
      </w:r>
      <w:r>
        <w:rPr>
          <w:rFonts w:ascii="仿宋_GB2312" w:eastAsia="仿宋_GB2312" w:hint="eastAsia"/>
          <w:sz w:val="28"/>
          <w:szCs w:val="28"/>
        </w:rPr>
        <w:t>人；实有人数</w:t>
      </w:r>
      <w:r>
        <w:rPr>
          <w:rFonts w:ascii="仿宋_GB2312" w:eastAsia="仿宋_GB2312"/>
          <w:sz w:val="28"/>
          <w:szCs w:val="28"/>
        </w:rPr>
        <w:t>23</w:t>
      </w:r>
      <w:r>
        <w:rPr>
          <w:rFonts w:ascii="仿宋_GB2312" w:eastAsia="仿宋_GB2312" w:hint="eastAsia"/>
          <w:sz w:val="28"/>
          <w:szCs w:val="28"/>
        </w:rPr>
        <w:t>人，其中：在职人数</w:t>
      </w:r>
      <w:r>
        <w:rPr>
          <w:rFonts w:ascii="仿宋_GB2312" w:eastAsia="仿宋_GB2312"/>
          <w:sz w:val="28"/>
          <w:szCs w:val="28"/>
        </w:rPr>
        <w:t>23</w:t>
      </w:r>
      <w:r>
        <w:rPr>
          <w:rFonts w:ascii="仿宋_GB2312" w:eastAsia="仿宋_GB2312" w:hint="eastAsia"/>
          <w:sz w:val="28"/>
          <w:szCs w:val="28"/>
        </w:rPr>
        <w:t>人，全部补助事业人员</w:t>
      </w:r>
      <w:r>
        <w:rPr>
          <w:rFonts w:ascii="仿宋_GB2312" w:eastAsia="仿宋_GB2312"/>
          <w:sz w:val="28"/>
          <w:szCs w:val="28"/>
        </w:rPr>
        <w:t>23</w:t>
      </w:r>
      <w:r>
        <w:rPr>
          <w:rFonts w:ascii="仿宋_GB2312" w:eastAsia="仿宋_GB2312" w:hint="eastAsia"/>
          <w:sz w:val="28"/>
          <w:szCs w:val="28"/>
        </w:rPr>
        <w:t>人，退休人员7人。</w:t>
      </w:r>
    </w:p>
    <w:p w:rsidR="00E13E64" w:rsidRDefault="00E13E64">
      <w:pPr>
        <w:spacing w:line="540" w:lineRule="exact"/>
        <w:ind w:firstLineChars="200" w:firstLine="560"/>
        <w:rPr>
          <w:rFonts w:ascii="仿宋_GB2312" w:eastAsia="仿宋_GB2312"/>
          <w:sz w:val="28"/>
          <w:szCs w:val="28"/>
        </w:rPr>
      </w:pPr>
    </w:p>
    <w:p w:rsidR="00E13E64" w:rsidRPr="00E13E64" w:rsidRDefault="00E13E64" w:rsidP="00E13E64">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w:t>
      </w:r>
      <w:r w:rsidR="008D5544">
        <w:rPr>
          <w:rFonts w:ascii="方正小标宋简体" w:eastAsia="方正小标宋简体" w:hint="eastAsia"/>
          <w:sz w:val="28"/>
          <w:szCs w:val="28"/>
        </w:rPr>
        <w:t>二</w:t>
      </w:r>
      <w:r>
        <w:rPr>
          <w:rFonts w:ascii="方正小标宋简体" w:eastAsia="方正小标宋简体" w:hint="eastAsia"/>
          <w:sz w:val="28"/>
          <w:szCs w:val="28"/>
        </w:rPr>
        <w:t>部分 南昌市应急救援救助事务服务中心202</w:t>
      </w:r>
      <w:r>
        <w:rPr>
          <w:rFonts w:ascii="方正小标宋简体" w:eastAsia="方正小标宋简体"/>
          <w:sz w:val="28"/>
          <w:szCs w:val="28"/>
        </w:rPr>
        <w:t>2</w:t>
      </w:r>
      <w:r>
        <w:rPr>
          <w:rFonts w:ascii="方正小标宋简体" w:eastAsia="方正小标宋简体" w:hint="eastAsia"/>
          <w:sz w:val="28"/>
          <w:szCs w:val="28"/>
        </w:rPr>
        <w:t>年</w:t>
      </w:r>
      <w:r w:rsidR="009D418C">
        <w:rPr>
          <w:rFonts w:ascii="方正小标宋简体" w:eastAsia="方正小标宋简体" w:hint="eastAsia"/>
          <w:sz w:val="28"/>
          <w:szCs w:val="28"/>
        </w:rPr>
        <w:t>单位</w:t>
      </w:r>
      <w:r>
        <w:rPr>
          <w:rFonts w:ascii="方正小标宋简体" w:eastAsia="方正小标宋简体" w:hint="eastAsia"/>
          <w:sz w:val="28"/>
          <w:szCs w:val="28"/>
        </w:rPr>
        <w:t>预算表</w:t>
      </w:r>
    </w:p>
    <w:p w:rsidR="00E13E64" w:rsidRDefault="00E13E64" w:rsidP="00E13E64">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十一张表，详见附件。</w:t>
      </w:r>
    </w:p>
    <w:p w:rsidR="001A69F5" w:rsidRDefault="001A69F5" w:rsidP="00E13E64">
      <w:pPr>
        <w:widowControl/>
        <w:spacing w:line="540" w:lineRule="exact"/>
        <w:ind w:firstLineChars="200" w:firstLine="560"/>
        <w:jc w:val="left"/>
        <w:rPr>
          <w:rFonts w:ascii="仿宋_GB2312" w:eastAsia="仿宋_GB2312"/>
          <w:sz w:val="28"/>
          <w:szCs w:val="28"/>
        </w:rPr>
      </w:pPr>
      <w:r w:rsidRPr="001A69F5">
        <w:rPr>
          <w:rFonts w:ascii="仿宋_GB2312" w:eastAsia="仿宋_GB2312" w:hint="eastAsia"/>
          <w:sz w:val="28"/>
          <w:szCs w:val="28"/>
        </w:rPr>
        <w:t>（注：①由于本说明中数据四舍五入原因，部分汇总数据与分项加总之和可能存在尾差；②表格详见附件，若其中某张表为空表或表中数据为0，则说明没有相关收支预算安排。）</w:t>
      </w:r>
    </w:p>
    <w:p w:rsidR="00E13E64" w:rsidRPr="00E13E64" w:rsidRDefault="00E13E64">
      <w:pPr>
        <w:spacing w:line="540" w:lineRule="exact"/>
        <w:ind w:firstLineChars="200" w:firstLine="560"/>
        <w:rPr>
          <w:rFonts w:ascii="仿宋_GB2312" w:eastAsia="仿宋_GB2312"/>
          <w:sz w:val="28"/>
          <w:szCs w:val="28"/>
        </w:rPr>
      </w:pPr>
    </w:p>
    <w:p w:rsidR="009F309F" w:rsidRDefault="00CF29B0">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w:t>
      </w:r>
      <w:r w:rsidR="008D5544">
        <w:rPr>
          <w:rFonts w:ascii="方正小标宋简体" w:eastAsia="方正小标宋简体" w:hint="eastAsia"/>
          <w:sz w:val="28"/>
          <w:szCs w:val="28"/>
        </w:rPr>
        <w:t>三</w:t>
      </w:r>
      <w:r>
        <w:rPr>
          <w:rFonts w:ascii="方正小标宋简体" w:eastAsia="方正小标宋简体" w:hint="eastAsia"/>
          <w:sz w:val="28"/>
          <w:szCs w:val="28"/>
        </w:rPr>
        <w:t>部分  市应急救援救助事务服务中心202</w:t>
      </w:r>
      <w:r>
        <w:rPr>
          <w:rFonts w:ascii="方正小标宋简体" w:eastAsia="方正小标宋简体"/>
          <w:sz w:val="28"/>
          <w:szCs w:val="28"/>
        </w:rPr>
        <w:t>2</w:t>
      </w:r>
      <w:r w:rsidR="00A20B16">
        <w:rPr>
          <w:rFonts w:ascii="方正小标宋简体" w:eastAsia="方正小标宋简体" w:hint="eastAsia"/>
          <w:sz w:val="28"/>
          <w:szCs w:val="28"/>
        </w:rPr>
        <w:t>年单位</w:t>
      </w:r>
      <w:r>
        <w:rPr>
          <w:rFonts w:ascii="方正小标宋简体" w:eastAsia="方正小标宋简体" w:hint="eastAsia"/>
          <w:sz w:val="28"/>
          <w:szCs w:val="28"/>
        </w:rPr>
        <w:t>预算情况说明</w:t>
      </w:r>
    </w:p>
    <w:p w:rsidR="009F309F" w:rsidRDefault="00CF29B0">
      <w:pPr>
        <w:spacing w:line="540" w:lineRule="exact"/>
        <w:ind w:firstLineChars="200" w:firstLine="560"/>
        <w:rPr>
          <w:rFonts w:ascii="黑体" w:eastAsia="黑体"/>
          <w:sz w:val="28"/>
          <w:szCs w:val="28"/>
        </w:rPr>
      </w:pPr>
      <w:r>
        <w:rPr>
          <w:rFonts w:ascii="黑体" w:eastAsia="黑体" w:hint="eastAsia"/>
          <w:sz w:val="28"/>
          <w:szCs w:val="28"/>
        </w:rPr>
        <w:t>一、单位预算收支情况说明</w:t>
      </w:r>
    </w:p>
    <w:p w:rsidR="009F309F" w:rsidRPr="00D3046A"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（一）</w:t>
      </w:r>
      <w:r w:rsidRPr="00D3046A">
        <w:rPr>
          <w:rFonts w:ascii="楷体_GB2312" w:eastAsia="楷体_GB2312" w:hint="eastAsia"/>
          <w:b/>
          <w:sz w:val="28"/>
          <w:szCs w:val="28"/>
        </w:rPr>
        <w:t>收入预算情况</w:t>
      </w:r>
    </w:p>
    <w:p w:rsidR="009F309F" w:rsidRDefault="00CF29B0">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w:t>
      </w:r>
      <w:bookmarkStart w:id="0" w:name="_Hlk95316479"/>
      <w:r>
        <w:rPr>
          <w:rFonts w:ascii="仿宋_GB2312" w:eastAsia="仿宋_GB2312" w:hint="eastAsia"/>
          <w:sz w:val="28"/>
          <w:szCs w:val="28"/>
        </w:rPr>
        <w:t>市</w:t>
      </w:r>
      <w:r>
        <w:rPr>
          <w:rFonts w:ascii="仿宋_GB2312" w:eastAsia="仿宋_GB2312" w:hint="eastAsia"/>
          <w:bCs/>
          <w:sz w:val="28"/>
          <w:szCs w:val="28"/>
        </w:rPr>
        <w:t>应急救援救助事务服务中心</w:t>
      </w:r>
      <w:bookmarkEnd w:id="0"/>
      <w:r>
        <w:rPr>
          <w:rFonts w:ascii="仿宋_GB2312" w:eastAsia="仿宋_GB2312" w:hint="eastAsia"/>
          <w:sz w:val="28"/>
          <w:szCs w:val="28"/>
        </w:rPr>
        <w:t>收入预算总额为</w:t>
      </w:r>
      <w:r>
        <w:rPr>
          <w:rFonts w:ascii="仿宋_GB2312" w:eastAsia="仿宋_GB2312"/>
          <w:sz w:val="28"/>
          <w:szCs w:val="28"/>
        </w:rPr>
        <w:t>507.35</w:t>
      </w:r>
      <w:r>
        <w:rPr>
          <w:rFonts w:ascii="仿宋_GB2312" w:eastAsia="仿宋_GB2312" w:hint="eastAsia"/>
          <w:sz w:val="28"/>
          <w:szCs w:val="28"/>
        </w:rPr>
        <w:t>万元，其中财政拨款收入5</w:t>
      </w:r>
      <w:r>
        <w:rPr>
          <w:rFonts w:ascii="仿宋_GB2312" w:eastAsia="仿宋_GB2312"/>
          <w:sz w:val="28"/>
          <w:szCs w:val="28"/>
        </w:rPr>
        <w:t>07.35</w:t>
      </w:r>
      <w:r>
        <w:rPr>
          <w:rFonts w:ascii="仿宋_GB2312" w:eastAsia="仿宋_GB2312" w:hint="eastAsia"/>
          <w:sz w:val="28"/>
          <w:szCs w:val="28"/>
        </w:rPr>
        <w:t>万元。</w:t>
      </w:r>
    </w:p>
    <w:p w:rsidR="009F309F" w:rsidRPr="00D3046A"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（二）</w:t>
      </w:r>
      <w:r w:rsidRPr="00D3046A">
        <w:rPr>
          <w:rFonts w:ascii="楷体_GB2312" w:eastAsia="楷体_GB2312" w:hint="eastAsia"/>
          <w:b/>
          <w:sz w:val="28"/>
          <w:szCs w:val="28"/>
        </w:rPr>
        <w:t>支出预算情况</w:t>
      </w:r>
    </w:p>
    <w:p w:rsidR="009F309F" w:rsidRDefault="00CF29B0">
      <w:pPr>
        <w:spacing w:line="540" w:lineRule="exact"/>
        <w:ind w:firstLineChars="200" w:firstLine="560"/>
        <w:rPr>
          <w:rFonts w:ascii="仿宋_GB2312" w:eastAsia="仿宋_GB2312"/>
          <w:color w:val="FF0000"/>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年市应急救援救助事务服务中心支出预算总额为</w:t>
      </w:r>
      <w:r>
        <w:rPr>
          <w:rFonts w:ascii="仿宋_GB2312" w:eastAsia="仿宋_GB2312"/>
          <w:sz w:val="28"/>
          <w:szCs w:val="28"/>
        </w:rPr>
        <w:t>507.35</w:t>
      </w:r>
      <w:r>
        <w:rPr>
          <w:rFonts w:ascii="仿宋_GB2312" w:eastAsia="仿宋_GB2312" w:hint="eastAsia"/>
          <w:sz w:val="28"/>
          <w:szCs w:val="28"/>
        </w:rPr>
        <w:t>万元，其中财政拨款支出5</w:t>
      </w:r>
      <w:r>
        <w:rPr>
          <w:rFonts w:ascii="仿宋_GB2312" w:eastAsia="仿宋_GB2312"/>
          <w:sz w:val="28"/>
          <w:szCs w:val="28"/>
        </w:rPr>
        <w:t>07.35</w:t>
      </w:r>
      <w:r>
        <w:rPr>
          <w:rFonts w:ascii="仿宋_GB2312" w:eastAsia="仿宋_GB2312" w:hint="eastAsia"/>
          <w:sz w:val="28"/>
          <w:szCs w:val="28"/>
        </w:rPr>
        <w:t>万元</w:t>
      </w:r>
      <w:r>
        <w:rPr>
          <w:rFonts w:ascii="仿宋_GB2312" w:eastAsia="仿宋_GB2312" w:hint="eastAsia"/>
          <w:color w:val="000000" w:themeColor="text1"/>
          <w:sz w:val="28"/>
          <w:szCs w:val="28"/>
        </w:rPr>
        <w:t>。</w:t>
      </w:r>
    </w:p>
    <w:p w:rsidR="009F309F" w:rsidRPr="004E477E" w:rsidRDefault="00CF29B0" w:rsidP="004E477E">
      <w:pPr>
        <w:spacing w:line="540" w:lineRule="exact"/>
        <w:ind w:firstLineChars="200" w:firstLine="560"/>
        <w:rPr>
          <w:rFonts w:ascii="仿宋_GB2312" w:eastAsia="仿宋_GB2312"/>
          <w:sz w:val="28"/>
          <w:szCs w:val="28"/>
        </w:rPr>
      </w:pPr>
      <w:r>
        <w:rPr>
          <w:rFonts w:ascii="仿宋_GB2312" w:eastAsia="仿宋_GB2312" w:hint="eastAsia"/>
          <w:sz w:val="28"/>
          <w:szCs w:val="28"/>
        </w:rPr>
        <w:t>其中：</w:t>
      </w:r>
      <w:r w:rsidRPr="004E477E">
        <w:rPr>
          <w:rFonts w:ascii="仿宋_GB2312" w:eastAsia="仿宋_GB2312" w:hint="eastAsia"/>
          <w:sz w:val="28"/>
          <w:szCs w:val="28"/>
        </w:rPr>
        <w:t>按支出项目类别划分：基本支出</w:t>
      </w:r>
      <w:r w:rsidRPr="004E477E">
        <w:rPr>
          <w:rFonts w:ascii="仿宋_GB2312" w:eastAsia="仿宋_GB2312"/>
          <w:sz w:val="28"/>
          <w:szCs w:val="28"/>
        </w:rPr>
        <w:t>474.05</w:t>
      </w:r>
      <w:r w:rsidRPr="004E477E">
        <w:rPr>
          <w:rFonts w:ascii="仿宋_GB2312" w:eastAsia="仿宋_GB2312" w:hint="eastAsia"/>
          <w:sz w:val="28"/>
          <w:szCs w:val="28"/>
        </w:rPr>
        <w:t>万元</w:t>
      </w:r>
      <w:r w:rsidR="00E611AB" w:rsidRPr="004E477E">
        <w:rPr>
          <w:rFonts w:ascii="仿宋_GB2312" w:eastAsia="仿宋_GB2312" w:hint="eastAsia"/>
          <w:sz w:val="28"/>
          <w:szCs w:val="28"/>
        </w:rPr>
        <w:t>，</w:t>
      </w:r>
      <w:r w:rsidRPr="004E477E">
        <w:rPr>
          <w:rFonts w:ascii="仿宋_GB2312" w:eastAsia="仿宋_GB2312" w:hint="eastAsia"/>
          <w:sz w:val="28"/>
          <w:szCs w:val="28"/>
        </w:rPr>
        <w:t>包括工资福利支出</w:t>
      </w:r>
      <w:r w:rsidRPr="004E477E">
        <w:rPr>
          <w:rFonts w:ascii="仿宋_GB2312" w:eastAsia="仿宋_GB2312"/>
          <w:sz w:val="28"/>
          <w:szCs w:val="28"/>
        </w:rPr>
        <w:t>429.86</w:t>
      </w:r>
      <w:r w:rsidRPr="004E477E">
        <w:rPr>
          <w:rFonts w:ascii="仿宋_GB2312" w:eastAsia="仿宋_GB2312" w:hint="eastAsia"/>
          <w:sz w:val="28"/>
          <w:szCs w:val="28"/>
        </w:rPr>
        <w:t>万元、商品和服务支出</w:t>
      </w:r>
      <w:r w:rsidRPr="004E477E">
        <w:rPr>
          <w:rFonts w:ascii="仿宋_GB2312" w:eastAsia="仿宋_GB2312"/>
          <w:sz w:val="28"/>
          <w:szCs w:val="28"/>
        </w:rPr>
        <w:t>43.64</w:t>
      </w:r>
      <w:r w:rsidRPr="004E477E">
        <w:rPr>
          <w:rFonts w:ascii="仿宋_GB2312" w:eastAsia="仿宋_GB2312" w:hint="eastAsia"/>
          <w:sz w:val="28"/>
          <w:szCs w:val="28"/>
        </w:rPr>
        <w:t>万元、对个人和家庭的补助0.</w:t>
      </w:r>
      <w:r w:rsidRPr="004E477E">
        <w:rPr>
          <w:rFonts w:ascii="仿宋_GB2312" w:eastAsia="仿宋_GB2312"/>
          <w:sz w:val="28"/>
          <w:szCs w:val="28"/>
        </w:rPr>
        <w:t>55</w:t>
      </w:r>
      <w:r w:rsidRPr="004E477E">
        <w:rPr>
          <w:rFonts w:ascii="仿宋_GB2312" w:eastAsia="仿宋_GB2312" w:hint="eastAsia"/>
          <w:sz w:val="28"/>
          <w:szCs w:val="28"/>
        </w:rPr>
        <w:t>万元；项目支出3</w:t>
      </w:r>
      <w:r w:rsidRPr="004E477E">
        <w:rPr>
          <w:rFonts w:ascii="仿宋_GB2312" w:eastAsia="仿宋_GB2312"/>
          <w:sz w:val="28"/>
          <w:szCs w:val="28"/>
        </w:rPr>
        <w:t>3.3</w:t>
      </w:r>
      <w:r w:rsidRPr="004E477E">
        <w:rPr>
          <w:rFonts w:ascii="仿宋_GB2312" w:eastAsia="仿宋_GB2312" w:hint="eastAsia"/>
          <w:sz w:val="28"/>
          <w:szCs w:val="28"/>
        </w:rPr>
        <w:t>万元。</w:t>
      </w:r>
    </w:p>
    <w:p w:rsidR="009F309F" w:rsidRPr="004E477E" w:rsidRDefault="00CF29B0" w:rsidP="004E477E">
      <w:pPr>
        <w:spacing w:line="540" w:lineRule="exact"/>
        <w:ind w:firstLineChars="200" w:firstLine="560"/>
        <w:rPr>
          <w:rFonts w:ascii="仿宋_GB2312" w:eastAsia="仿宋_GB2312"/>
          <w:sz w:val="28"/>
          <w:szCs w:val="28"/>
        </w:rPr>
      </w:pPr>
      <w:r w:rsidRPr="004E477E">
        <w:rPr>
          <w:rFonts w:ascii="仿宋_GB2312" w:eastAsia="仿宋_GB2312" w:hint="eastAsia"/>
          <w:sz w:val="28"/>
          <w:szCs w:val="28"/>
        </w:rPr>
        <w:t>按支出功能科目划分：社会保障和就业支出</w:t>
      </w:r>
      <w:r w:rsidRPr="004E477E">
        <w:rPr>
          <w:rFonts w:ascii="仿宋_GB2312" w:eastAsia="仿宋_GB2312"/>
          <w:sz w:val="28"/>
          <w:szCs w:val="28"/>
        </w:rPr>
        <w:t>26.14</w:t>
      </w:r>
      <w:r w:rsidRPr="004E477E">
        <w:rPr>
          <w:rFonts w:ascii="仿宋_GB2312" w:eastAsia="仿宋_GB2312" w:hint="eastAsia"/>
          <w:sz w:val="28"/>
          <w:szCs w:val="28"/>
        </w:rPr>
        <w:t>万元，住房保障支出</w:t>
      </w:r>
      <w:r w:rsidRPr="004E477E">
        <w:rPr>
          <w:rFonts w:ascii="仿宋_GB2312" w:eastAsia="仿宋_GB2312"/>
          <w:sz w:val="28"/>
          <w:szCs w:val="28"/>
        </w:rPr>
        <w:t>51.34</w:t>
      </w:r>
      <w:r w:rsidRPr="004E477E">
        <w:rPr>
          <w:rFonts w:ascii="仿宋_GB2312" w:eastAsia="仿宋_GB2312" w:hint="eastAsia"/>
          <w:sz w:val="28"/>
          <w:szCs w:val="28"/>
        </w:rPr>
        <w:t>万元，灾害防治及应急管理支出</w:t>
      </w:r>
      <w:r w:rsidRPr="004E477E">
        <w:rPr>
          <w:rFonts w:ascii="仿宋_GB2312" w:eastAsia="仿宋_GB2312"/>
          <w:sz w:val="28"/>
          <w:szCs w:val="28"/>
        </w:rPr>
        <w:t>429.88</w:t>
      </w:r>
      <w:r w:rsidRPr="004E477E">
        <w:rPr>
          <w:rFonts w:ascii="仿宋_GB2312" w:eastAsia="仿宋_GB2312" w:hint="eastAsia"/>
          <w:sz w:val="28"/>
          <w:szCs w:val="28"/>
        </w:rPr>
        <w:t>万元。</w:t>
      </w:r>
    </w:p>
    <w:p w:rsidR="009F309F" w:rsidRDefault="00CF29B0" w:rsidP="004E477E">
      <w:pPr>
        <w:spacing w:line="540" w:lineRule="exact"/>
        <w:ind w:firstLineChars="200" w:firstLine="560"/>
        <w:rPr>
          <w:rFonts w:ascii="仿宋_GB2312" w:eastAsia="仿宋_GB2312"/>
          <w:sz w:val="28"/>
          <w:szCs w:val="28"/>
        </w:rPr>
      </w:pPr>
      <w:r w:rsidRPr="004E477E">
        <w:rPr>
          <w:rFonts w:ascii="仿宋_GB2312" w:eastAsia="仿宋_GB2312" w:hint="eastAsia"/>
          <w:sz w:val="28"/>
          <w:szCs w:val="28"/>
        </w:rPr>
        <w:t>按部门预算支出经济分类科目划分：工资福利支出</w:t>
      </w:r>
      <w:r w:rsidRPr="004E477E">
        <w:rPr>
          <w:rFonts w:ascii="仿宋_GB2312" w:eastAsia="仿宋_GB2312"/>
          <w:sz w:val="28"/>
          <w:szCs w:val="28"/>
        </w:rPr>
        <w:t>429.86</w:t>
      </w:r>
      <w:r w:rsidRPr="004E477E">
        <w:rPr>
          <w:rFonts w:ascii="仿宋_GB2312" w:eastAsia="仿宋_GB2312" w:hint="eastAsia"/>
          <w:sz w:val="28"/>
          <w:szCs w:val="28"/>
        </w:rPr>
        <w:t>万元，商品和服务支出</w:t>
      </w:r>
      <w:r w:rsidRPr="004E477E">
        <w:rPr>
          <w:rFonts w:ascii="仿宋_GB2312" w:eastAsia="仿宋_GB2312"/>
          <w:sz w:val="28"/>
          <w:szCs w:val="28"/>
        </w:rPr>
        <w:t>76.94</w:t>
      </w:r>
      <w:r w:rsidRPr="004E477E">
        <w:rPr>
          <w:rFonts w:ascii="仿宋_GB2312" w:eastAsia="仿宋_GB2312" w:hint="eastAsia"/>
          <w:sz w:val="28"/>
          <w:szCs w:val="28"/>
        </w:rPr>
        <w:t>万元，对个人和家庭的补助0.</w:t>
      </w:r>
      <w:r w:rsidRPr="004E477E">
        <w:rPr>
          <w:rFonts w:ascii="仿宋_GB2312" w:eastAsia="仿宋_GB2312"/>
          <w:sz w:val="28"/>
          <w:szCs w:val="28"/>
        </w:rPr>
        <w:t>54</w:t>
      </w:r>
      <w:r w:rsidRPr="004E477E">
        <w:rPr>
          <w:rFonts w:ascii="仿宋_GB2312" w:eastAsia="仿宋_GB2312" w:hint="eastAsia"/>
          <w:sz w:val="28"/>
          <w:szCs w:val="28"/>
        </w:rPr>
        <w:t>万元。</w:t>
      </w:r>
    </w:p>
    <w:p w:rsidR="009F309F" w:rsidRPr="00D3046A"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（三）</w:t>
      </w:r>
      <w:r w:rsidRPr="00D3046A">
        <w:rPr>
          <w:rFonts w:ascii="楷体_GB2312" w:eastAsia="楷体_GB2312" w:hint="eastAsia"/>
          <w:b/>
          <w:sz w:val="28"/>
          <w:szCs w:val="28"/>
        </w:rPr>
        <w:t>财政拨款支出情况</w:t>
      </w:r>
    </w:p>
    <w:p w:rsidR="005733DD" w:rsidRPr="005733DD" w:rsidRDefault="00CF29B0" w:rsidP="005733DD">
      <w:pPr>
        <w:spacing w:line="540" w:lineRule="exact"/>
        <w:ind w:firstLineChars="200" w:firstLine="560"/>
        <w:rPr>
          <w:rFonts w:ascii="仿宋_GB2312" w:eastAsia="仿宋_GB2312"/>
          <w:sz w:val="28"/>
          <w:szCs w:val="28"/>
        </w:rPr>
      </w:pPr>
      <w:r w:rsidRPr="005733DD">
        <w:rPr>
          <w:rFonts w:ascii="仿宋_GB2312" w:eastAsia="仿宋_GB2312" w:hint="eastAsia"/>
          <w:sz w:val="28"/>
          <w:szCs w:val="28"/>
        </w:rPr>
        <w:t>202</w:t>
      </w:r>
      <w:r w:rsidRPr="005733DD">
        <w:rPr>
          <w:rFonts w:ascii="仿宋_GB2312" w:eastAsia="仿宋_GB2312"/>
          <w:sz w:val="28"/>
          <w:szCs w:val="28"/>
        </w:rPr>
        <w:t>2</w:t>
      </w:r>
      <w:r w:rsidRPr="005733DD">
        <w:rPr>
          <w:rFonts w:ascii="仿宋_GB2312" w:eastAsia="仿宋_GB2312" w:hint="eastAsia"/>
          <w:sz w:val="28"/>
          <w:szCs w:val="28"/>
        </w:rPr>
        <w:t>年南昌市市应急救援救助事务服务中心财政拨款支出</w:t>
      </w:r>
      <w:r w:rsidR="005733DD" w:rsidRPr="005733DD">
        <w:rPr>
          <w:rFonts w:ascii="仿宋_GB2312" w:eastAsia="仿宋_GB2312" w:hint="eastAsia"/>
          <w:sz w:val="28"/>
          <w:szCs w:val="28"/>
        </w:rPr>
        <w:t>507.35万元。</w:t>
      </w:r>
    </w:p>
    <w:p w:rsidR="005733DD" w:rsidRPr="005733DD" w:rsidRDefault="005733DD" w:rsidP="005733DD">
      <w:pPr>
        <w:spacing w:line="540" w:lineRule="exact"/>
        <w:ind w:firstLineChars="200" w:firstLine="560"/>
        <w:rPr>
          <w:rFonts w:ascii="仿宋_GB2312" w:eastAsia="仿宋_GB2312"/>
          <w:sz w:val="28"/>
          <w:szCs w:val="28"/>
        </w:rPr>
      </w:pPr>
      <w:r w:rsidRPr="005733DD">
        <w:rPr>
          <w:rFonts w:ascii="仿宋_GB2312" w:eastAsia="仿宋_GB2312" w:hint="eastAsia"/>
          <w:sz w:val="28"/>
          <w:szCs w:val="28"/>
        </w:rPr>
        <w:t>其中按支出功能科目划分：社会保障和就业支出26.14万元，住房保障支出51.34万元，灾害防治及应急管理支出429.88万元。</w:t>
      </w:r>
    </w:p>
    <w:p w:rsidR="009F309F" w:rsidRPr="005733DD" w:rsidRDefault="005733DD" w:rsidP="005733DD">
      <w:pPr>
        <w:spacing w:line="540" w:lineRule="exact"/>
        <w:ind w:firstLineChars="200" w:firstLine="560"/>
        <w:rPr>
          <w:rFonts w:ascii="仿宋_GB2312" w:eastAsia="仿宋_GB2312"/>
          <w:sz w:val="28"/>
          <w:szCs w:val="28"/>
        </w:rPr>
      </w:pPr>
      <w:r w:rsidRPr="005733DD">
        <w:rPr>
          <w:rFonts w:ascii="仿宋_GB2312" w:eastAsia="仿宋_GB2312" w:hint="eastAsia"/>
          <w:sz w:val="28"/>
          <w:szCs w:val="28"/>
        </w:rPr>
        <w:t>按部门预算支出经济分类科目划分：工资福利支出429.86万元，商品和服务支出76.94万元，对个人和家庭的补助0.54万元。</w:t>
      </w:r>
    </w:p>
    <w:p w:rsidR="009F309F" w:rsidRPr="00D3046A"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（四）</w:t>
      </w:r>
      <w:r w:rsidRPr="00D3046A">
        <w:rPr>
          <w:rFonts w:ascii="楷体_GB2312" w:eastAsia="楷体_GB2312" w:hint="eastAsia"/>
          <w:b/>
          <w:sz w:val="28"/>
          <w:szCs w:val="28"/>
        </w:rPr>
        <w:t>政府性基金情况</w:t>
      </w:r>
    </w:p>
    <w:p w:rsidR="009F309F" w:rsidRDefault="00A20B16">
      <w:pPr>
        <w:spacing w:line="540" w:lineRule="exact"/>
        <w:ind w:firstLineChars="200" w:firstLine="560"/>
        <w:rPr>
          <w:rFonts w:ascii="仿宋_GB2312" w:eastAsia="仿宋_GB2312"/>
          <w:sz w:val="28"/>
          <w:szCs w:val="28"/>
        </w:rPr>
      </w:pPr>
      <w:r>
        <w:rPr>
          <w:rFonts w:ascii="仿宋_GB2312" w:eastAsia="仿宋_GB2312" w:hint="eastAsia"/>
          <w:sz w:val="28"/>
          <w:szCs w:val="28"/>
        </w:rPr>
        <w:t>本单位</w:t>
      </w:r>
      <w:r w:rsidR="00384810" w:rsidRPr="00384810">
        <w:rPr>
          <w:rFonts w:ascii="仿宋_GB2312" w:eastAsia="仿宋_GB2312" w:hint="eastAsia"/>
          <w:sz w:val="28"/>
          <w:szCs w:val="28"/>
        </w:rPr>
        <w:t>没有政府性基金预算拨款安排的支出</w:t>
      </w:r>
      <w:r w:rsidR="00CF29B0">
        <w:rPr>
          <w:rFonts w:ascii="仿宋_GB2312" w:eastAsia="仿宋_GB2312" w:hint="eastAsia"/>
          <w:sz w:val="28"/>
          <w:szCs w:val="28"/>
        </w:rPr>
        <w:t>。</w:t>
      </w:r>
    </w:p>
    <w:p w:rsidR="00384810" w:rsidRDefault="00D3046A">
      <w:pPr>
        <w:spacing w:line="540" w:lineRule="exact"/>
        <w:ind w:firstLineChars="200" w:firstLine="560"/>
        <w:rPr>
          <w:rFonts w:ascii="楷体_GB2312" w:eastAsia="楷体_GB2312"/>
          <w:b/>
          <w:sz w:val="28"/>
          <w:szCs w:val="28"/>
        </w:rPr>
      </w:pPr>
      <w:r w:rsidRPr="00D3046A">
        <w:rPr>
          <w:rFonts w:ascii="楷体_GB2312" w:eastAsia="楷体_GB2312" w:hint="eastAsia"/>
          <w:b/>
          <w:sz w:val="28"/>
          <w:szCs w:val="28"/>
        </w:rPr>
        <w:t>（五）国有资本经营情况</w:t>
      </w:r>
    </w:p>
    <w:p w:rsidR="00091FCF" w:rsidRPr="00091FCF" w:rsidRDefault="00A20B16">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本单位</w:t>
      </w:r>
      <w:r w:rsidR="00091FCF" w:rsidRPr="00091FCF">
        <w:rPr>
          <w:rFonts w:ascii="仿宋_GB2312" w:eastAsia="仿宋_GB2312" w:hint="eastAsia"/>
          <w:sz w:val="28"/>
          <w:szCs w:val="28"/>
        </w:rPr>
        <w:t>没有国有资本经营预算拨款安排的支出</w:t>
      </w:r>
    </w:p>
    <w:p w:rsidR="009F309F" w:rsidRPr="00E85856"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w:t>
      </w:r>
      <w:r w:rsidR="00384810">
        <w:rPr>
          <w:rFonts w:ascii="楷体_GB2312" w:eastAsia="楷体_GB2312" w:hint="eastAsia"/>
          <w:b/>
          <w:sz w:val="28"/>
          <w:szCs w:val="28"/>
        </w:rPr>
        <w:t>六</w:t>
      </w:r>
      <w:r>
        <w:rPr>
          <w:rFonts w:ascii="楷体_GB2312" w:eastAsia="楷体_GB2312" w:hint="eastAsia"/>
          <w:b/>
          <w:sz w:val="28"/>
          <w:szCs w:val="28"/>
        </w:rPr>
        <w:t>）</w:t>
      </w:r>
      <w:r w:rsidRPr="00E85856">
        <w:rPr>
          <w:rFonts w:ascii="楷体_GB2312" w:eastAsia="楷体_GB2312" w:hint="eastAsia"/>
          <w:b/>
          <w:sz w:val="28"/>
          <w:szCs w:val="28"/>
        </w:rPr>
        <w:t>机关运行经费等重要情况说明</w:t>
      </w:r>
    </w:p>
    <w:p w:rsidR="009F309F" w:rsidRDefault="00CF29B0">
      <w:pPr>
        <w:spacing w:line="540" w:lineRule="exact"/>
        <w:ind w:firstLineChars="200" w:firstLine="560"/>
        <w:rPr>
          <w:rFonts w:ascii="楷体_GB2312" w:eastAsia="楷体_GB2312"/>
          <w:b/>
          <w:sz w:val="28"/>
          <w:szCs w:val="28"/>
        </w:rPr>
      </w:pPr>
      <w:r>
        <w:rPr>
          <w:rFonts w:ascii="仿宋_GB2312" w:eastAsia="仿宋_GB2312" w:hint="eastAsia"/>
          <w:sz w:val="28"/>
          <w:szCs w:val="28"/>
        </w:rPr>
        <w:t>我单位为非行政和参公事业单位，无机关运行经费</w:t>
      </w:r>
    </w:p>
    <w:p w:rsidR="009F309F" w:rsidRPr="00E85856" w:rsidRDefault="00CF29B0">
      <w:pPr>
        <w:spacing w:line="540" w:lineRule="exact"/>
        <w:ind w:firstLineChars="200" w:firstLine="560"/>
        <w:rPr>
          <w:rFonts w:ascii="楷体_GB2312" w:eastAsia="楷体_GB2312"/>
          <w:b/>
          <w:sz w:val="28"/>
          <w:szCs w:val="28"/>
        </w:rPr>
      </w:pPr>
      <w:r>
        <w:rPr>
          <w:rFonts w:ascii="楷体_GB2312" w:eastAsia="楷体_GB2312" w:hint="eastAsia"/>
          <w:b/>
          <w:sz w:val="28"/>
          <w:szCs w:val="28"/>
        </w:rPr>
        <w:t>（</w:t>
      </w:r>
      <w:r w:rsidR="00384810">
        <w:rPr>
          <w:rFonts w:ascii="楷体_GB2312" w:eastAsia="楷体_GB2312" w:hint="eastAsia"/>
          <w:b/>
          <w:sz w:val="28"/>
          <w:szCs w:val="28"/>
        </w:rPr>
        <w:t>七</w:t>
      </w:r>
      <w:r>
        <w:rPr>
          <w:rFonts w:ascii="楷体_GB2312" w:eastAsia="楷体_GB2312" w:hint="eastAsia"/>
          <w:b/>
          <w:sz w:val="28"/>
          <w:szCs w:val="28"/>
        </w:rPr>
        <w:t>）</w:t>
      </w:r>
      <w:r w:rsidRPr="00E85856">
        <w:rPr>
          <w:rFonts w:ascii="楷体_GB2312" w:eastAsia="楷体_GB2312" w:hint="eastAsia"/>
          <w:b/>
          <w:sz w:val="28"/>
          <w:szCs w:val="28"/>
        </w:rPr>
        <w:t>政府采购情况说明</w:t>
      </w:r>
    </w:p>
    <w:p w:rsidR="009F309F" w:rsidRDefault="00CF29B0">
      <w:pPr>
        <w:spacing w:line="540" w:lineRule="exact"/>
        <w:ind w:firstLineChars="200" w:firstLine="560"/>
        <w:rPr>
          <w:rFonts w:ascii="仿宋_GB2312" w:eastAsia="仿宋_GB2312"/>
          <w:b/>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年我单位政府采购预算共安排</w:t>
      </w:r>
      <w:r>
        <w:rPr>
          <w:rFonts w:ascii="仿宋_GB2312" w:eastAsia="仿宋_GB2312"/>
          <w:sz w:val="28"/>
          <w:szCs w:val="28"/>
        </w:rPr>
        <w:t>17.9</w:t>
      </w:r>
      <w:r>
        <w:rPr>
          <w:rFonts w:ascii="仿宋_GB2312" w:eastAsia="仿宋_GB2312" w:hint="eastAsia"/>
          <w:sz w:val="28"/>
          <w:szCs w:val="28"/>
        </w:rPr>
        <w:t>万元。其中，货物采购预算</w:t>
      </w:r>
      <w:r>
        <w:rPr>
          <w:rFonts w:ascii="仿宋_GB2312" w:eastAsia="仿宋_GB2312"/>
          <w:sz w:val="28"/>
          <w:szCs w:val="28"/>
        </w:rPr>
        <w:t>17.9</w:t>
      </w:r>
      <w:r>
        <w:rPr>
          <w:rFonts w:ascii="仿宋_GB2312" w:eastAsia="仿宋_GB2312" w:hint="eastAsia"/>
          <w:sz w:val="28"/>
          <w:szCs w:val="28"/>
        </w:rPr>
        <w:t>万元。</w:t>
      </w:r>
    </w:p>
    <w:p w:rsidR="009F309F" w:rsidRPr="00E85856" w:rsidRDefault="00E85856" w:rsidP="00E85856">
      <w:pPr>
        <w:spacing w:line="540" w:lineRule="exact"/>
        <w:ind w:firstLineChars="200" w:firstLine="560"/>
        <w:rPr>
          <w:rFonts w:ascii="楷体_GB2312" w:eastAsia="楷体_GB2312"/>
          <w:b/>
          <w:sz w:val="28"/>
          <w:szCs w:val="28"/>
        </w:rPr>
      </w:pPr>
      <w:r>
        <w:rPr>
          <w:rFonts w:ascii="楷体_GB2312" w:eastAsia="楷体_GB2312" w:hint="eastAsia"/>
          <w:b/>
          <w:sz w:val="28"/>
          <w:szCs w:val="28"/>
        </w:rPr>
        <w:t>（八）</w:t>
      </w:r>
      <w:r w:rsidR="00CF29B0" w:rsidRPr="00E85856">
        <w:rPr>
          <w:rFonts w:ascii="楷体_GB2312" w:eastAsia="楷体_GB2312" w:hint="eastAsia"/>
          <w:b/>
          <w:sz w:val="28"/>
          <w:szCs w:val="28"/>
        </w:rPr>
        <w:t>国有资产占有使用情况</w:t>
      </w:r>
    </w:p>
    <w:p w:rsidR="009F309F" w:rsidRDefault="00CF29B0">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无。</w:t>
      </w:r>
    </w:p>
    <w:p w:rsidR="009F309F" w:rsidRPr="00E85856" w:rsidRDefault="00384810" w:rsidP="00E85856">
      <w:pPr>
        <w:spacing w:line="540" w:lineRule="exact"/>
        <w:ind w:firstLineChars="200" w:firstLine="560"/>
        <w:rPr>
          <w:rFonts w:ascii="楷体_GB2312" w:eastAsia="楷体_GB2312"/>
          <w:b/>
          <w:sz w:val="28"/>
          <w:szCs w:val="28"/>
        </w:rPr>
      </w:pPr>
      <w:r w:rsidRPr="00E85856">
        <w:rPr>
          <w:rFonts w:ascii="楷体_GB2312" w:eastAsia="楷体_GB2312" w:hint="eastAsia"/>
          <w:b/>
          <w:sz w:val="28"/>
          <w:szCs w:val="28"/>
        </w:rPr>
        <w:t>（九）</w:t>
      </w:r>
      <w:r w:rsidR="00CF29B0" w:rsidRPr="00E85856">
        <w:rPr>
          <w:rFonts w:ascii="楷体_GB2312" w:eastAsia="楷体_GB2312" w:hint="eastAsia"/>
          <w:b/>
          <w:sz w:val="28"/>
          <w:szCs w:val="28"/>
        </w:rPr>
        <w:t>预算绩效情况</w:t>
      </w:r>
    </w:p>
    <w:p w:rsidR="00A771CF" w:rsidRP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1、</w:t>
      </w:r>
      <w:r w:rsidR="00876CB9" w:rsidRPr="00876CB9">
        <w:rPr>
          <w:rFonts w:ascii="仿宋" w:eastAsia="仿宋" w:hAnsi="仿宋" w:cs="仿宋" w:hint="eastAsia"/>
          <w:sz w:val="28"/>
          <w:szCs w:val="28"/>
        </w:rPr>
        <w:t>应急救援救助人员与设备保障专项</w:t>
      </w:r>
      <w:r w:rsidRPr="00A771CF">
        <w:rPr>
          <w:rFonts w:ascii="仿宋" w:eastAsia="仿宋" w:hAnsi="仿宋" w:cs="仿宋" w:hint="eastAsia"/>
          <w:sz w:val="28"/>
          <w:szCs w:val="28"/>
        </w:rPr>
        <w:t>项目</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1）项目概述</w:t>
      </w:r>
    </w:p>
    <w:p w:rsidR="00876CB9" w:rsidRPr="00A771CF" w:rsidRDefault="00876CB9" w:rsidP="00A771C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为</w:t>
      </w:r>
      <w:r w:rsidRPr="00876CB9">
        <w:rPr>
          <w:rFonts w:ascii="仿宋" w:eastAsia="仿宋" w:hAnsi="仿宋" w:cs="仿宋" w:hint="eastAsia"/>
          <w:sz w:val="28"/>
          <w:szCs w:val="28"/>
        </w:rPr>
        <w:t>保障我单位应急救援事务所需的人员和设备</w:t>
      </w:r>
      <w:r>
        <w:rPr>
          <w:rFonts w:ascii="仿宋" w:eastAsia="仿宋" w:hAnsi="仿宋" w:cs="仿宋" w:hint="eastAsia"/>
          <w:sz w:val="28"/>
          <w:szCs w:val="28"/>
        </w:rPr>
        <w:t>而设立</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2）立项依据</w:t>
      </w:r>
    </w:p>
    <w:p w:rsidR="00876CB9" w:rsidRPr="00A771CF" w:rsidRDefault="00876CB9" w:rsidP="00A771C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单位三定方案</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3）实施主体：</w:t>
      </w:r>
    </w:p>
    <w:p w:rsidR="00245AD8" w:rsidRPr="00A771CF" w:rsidRDefault="00245AD8" w:rsidP="00A771CF">
      <w:pPr>
        <w:spacing w:line="540" w:lineRule="exact"/>
        <w:ind w:firstLineChars="200" w:firstLine="560"/>
        <w:rPr>
          <w:rFonts w:ascii="仿宋" w:eastAsia="仿宋" w:hAnsi="仿宋" w:cs="仿宋"/>
          <w:sz w:val="28"/>
          <w:szCs w:val="28"/>
        </w:rPr>
      </w:pPr>
      <w:r w:rsidRPr="00245AD8">
        <w:rPr>
          <w:rFonts w:ascii="仿宋" w:eastAsia="仿宋" w:hAnsi="仿宋" w:cs="仿宋" w:hint="eastAsia"/>
          <w:sz w:val="28"/>
          <w:szCs w:val="28"/>
        </w:rPr>
        <w:t>南昌市应急救援救助事务服务中心</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4）实施周期：</w:t>
      </w:r>
    </w:p>
    <w:p w:rsidR="00876CB9" w:rsidRPr="00A771CF" w:rsidRDefault="00876CB9" w:rsidP="00A771C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022</w:t>
      </w:r>
      <w:r>
        <w:rPr>
          <w:rFonts w:ascii="仿宋" w:eastAsia="仿宋" w:hAnsi="仿宋" w:cs="仿宋" w:hint="eastAsia"/>
          <w:sz w:val="28"/>
          <w:szCs w:val="28"/>
        </w:rPr>
        <w:t>年</w:t>
      </w:r>
      <w:r>
        <w:rPr>
          <w:rFonts w:ascii="仿宋" w:eastAsia="仿宋" w:hAnsi="仿宋" w:cs="仿宋"/>
          <w:sz w:val="28"/>
          <w:szCs w:val="28"/>
        </w:rPr>
        <w:t>1</w:t>
      </w:r>
      <w:r>
        <w:rPr>
          <w:rFonts w:ascii="仿宋" w:eastAsia="仿宋" w:hAnsi="仿宋" w:cs="仿宋" w:hint="eastAsia"/>
          <w:sz w:val="28"/>
          <w:szCs w:val="28"/>
        </w:rPr>
        <w:t>月1日至2</w:t>
      </w:r>
      <w:r>
        <w:rPr>
          <w:rFonts w:ascii="仿宋" w:eastAsia="仿宋" w:hAnsi="仿宋" w:cs="仿宋"/>
          <w:sz w:val="28"/>
          <w:szCs w:val="28"/>
        </w:rPr>
        <w:t>022</w:t>
      </w:r>
      <w:r>
        <w:rPr>
          <w:rFonts w:ascii="仿宋" w:eastAsia="仿宋" w:hAnsi="仿宋" w:cs="仿宋" w:hint="eastAsia"/>
          <w:sz w:val="28"/>
          <w:szCs w:val="28"/>
        </w:rPr>
        <w:t>年1</w:t>
      </w:r>
      <w:r>
        <w:rPr>
          <w:rFonts w:ascii="仿宋" w:eastAsia="仿宋" w:hAnsi="仿宋" w:cs="仿宋"/>
          <w:sz w:val="28"/>
          <w:szCs w:val="28"/>
        </w:rPr>
        <w:t>2</w:t>
      </w:r>
      <w:r>
        <w:rPr>
          <w:rFonts w:ascii="仿宋" w:eastAsia="仿宋" w:hAnsi="仿宋" w:cs="仿宋" w:hint="eastAsia"/>
          <w:sz w:val="28"/>
          <w:szCs w:val="28"/>
        </w:rPr>
        <w:t>月3</w:t>
      </w:r>
      <w:r>
        <w:rPr>
          <w:rFonts w:ascii="仿宋" w:eastAsia="仿宋" w:hAnsi="仿宋" w:cs="仿宋"/>
          <w:sz w:val="28"/>
          <w:szCs w:val="28"/>
        </w:rPr>
        <w:t>1</w:t>
      </w:r>
      <w:r>
        <w:rPr>
          <w:rFonts w:ascii="仿宋" w:eastAsia="仿宋" w:hAnsi="仿宋" w:cs="仿宋" w:hint="eastAsia"/>
          <w:sz w:val="28"/>
          <w:szCs w:val="28"/>
        </w:rPr>
        <w:t>日</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5）年度预算安排：</w:t>
      </w:r>
    </w:p>
    <w:p w:rsidR="00866742" w:rsidRPr="00A771CF" w:rsidRDefault="00866742" w:rsidP="00A771C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022</w:t>
      </w:r>
      <w:r>
        <w:rPr>
          <w:rFonts w:ascii="仿宋" w:eastAsia="仿宋" w:hAnsi="仿宋" w:cs="仿宋" w:hint="eastAsia"/>
          <w:sz w:val="28"/>
          <w:szCs w:val="28"/>
        </w:rPr>
        <w:t>年度该项目预算安排3</w:t>
      </w:r>
      <w:r>
        <w:rPr>
          <w:rFonts w:ascii="仿宋" w:eastAsia="仿宋" w:hAnsi="仿宋" w:cs="仿宋"/>
          <w:sz w:val="28"/>
          <w:szCs w:val="28"/>
        </w:rPr>
        <w:t>3.3</w:t>
      </w:r>
      <w:r>
        <w:rPr>
          <w:rFonts w:ascii="仿宋" w:eastAsia="仿宋" w:hAnsi="仿宋" w:cs="仿宋" w:hint="eastAsia"/>
          <w:sz w:val="28"/>
          <w:szCs w:val="28"/>
        </w:rPr>
        <w:t>万元。</w:t>
      </w:r>
    </w:p>
    <w:p w:rsidR="00A771CF" w:rsidRP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6）绩效目标和指标：（以下指标简要说明）</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数量指标：</w:t>
      </w:r>
    </w:p>
    <w:p w:rsidR="00866742" w:rsidRDefault="00866742" w:rsidP="00A771CF">
      <w:pPr>
        <w:spacing w:line="540" w:lineRule="exact"/>
        <w:ind w:firstLineChars="200" w:firstLine="560"/>
        <w:rPr>
          <w:rFonts w:ascii="仿宋" w:eastAsia="仿宋" w:hAnsi="仿宋" w:cs="仿宋"/>
          <w:sz w:val="28"/>
          <w:szCs w:val="28"/>
        </w:rPr>
      </w:pPr>
      <w:r w:rsidRPr="00866742">
        <w:rPr>
          <w:rFonts w:ascii="仿宋" w:eastAsia="仿宋" w:hAnsi="仿宋" w:cs="仿宋" w:hint="eastAsia"/>
          <w:sz w:val="28"/>
          <w:szCs w:val="28"/>
        </w:rPr>
        <w:t>编外人员招聘数量</w:t>
      </w:r>
      <w:r>
        <w:rPr>
          <w:rFonts w:ascii="仿宋" w:eastAsia="仿宋" w:hAnsi="仿宋" w:cs="仿宋" w:hint="eastAsia"/>
          <w:sz w:val="28"/>
          <w:szCs w:val="28"/>
        </w:rPr>
        <w:t>=6人</w:t>
      </w:r>
    </w:p>
    <w:p w:rsidR="00866742" w:rsidRDefault="00866742" w:rsidP="00A771CF">
      <w:pPr>
        <w:spacing w:line="540" w:lineRule="exact"/>
        <w:ind w:firstLineChars="200" w:firstLine="560"/>
        <w:rPr>
          <w:rFonts w:ascii="仿宋" w:eastAsia="仿宋" w:hAnsi="仿宋" w:cs="仿宋"/>
          <w:sz w:val="28"/>
          <w:szCs w:val="28"/>
        </w:rPr>
      </w:pPr>
      <w:r w:rsidRPr="00866742">
        <w:rPr>
          <w:rFonts w:ascii="仿宋" w:eastAsia="仿宋" w:hAnsi="仿宋" w:cs="仿宋" w:hint="eastAsia"/>
          <w:sz w:val="28"/>
          <w:szCs w:val="28"/>
        </w:rPr>
        <w:t>开展震</w:t>
      </w:r>
      <w:r>
        <w:rPr>
          <w:rFonts w:ascii="仿宋" w:eastAsia="仿宋" w:hAnsi="仿宋" w:cs="仿宋" w:hint="eastAsia"/>
          <w:sz w:val="28"/>
          <w:szCs w:val="28"/>
        </w:rPr>
        <w:t>情会</w:t>
      </w:r>
      <w:r w:rsidRPr="00866742">
        <w:rPr>
          <w:rFonts w:ascii="仿宋" w:eastAsia="仿宋" w:hAnsi="仿宋" w:cs="仿宋" w:hint="eastAsia"/>
          <w:sz w:val="28"/>
          <w:szCs w:val="28"/>
        </w:rPr>
        <w:t>商会议</w:t>
      </w: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次</w:t>
      </w:r>
    </w:p>
    <w:p w:rsidR="00866742" w:rsidRPr="00A771CF"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开展监测速报演练</w:t>
      </w: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次</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lastRenderedPageBreak/>
        <w:t>质量指标：</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编外聘用人员专业技术合格率</w:t>
      </w:r>
      <w:r>
        <w:rPr>
          <w:rFonts w:ascii="仿宋" w:eastAsia="仿宋" w:hAnsi="仿宋" w:cs="仿宋" w:hint="eastAsia"/>
          <w:sz w:val="28"/>
          <w:szCs w:val="28"/>
        </w:rPr>
        <w:t>1</w:t>
      </w:r>
      <w:r>
        <w:rPr>
          <w:rFonts w:ascii="仿宋" w:eastAsia="仿宋" w:hAnsi="仿宋" w:cs="仿宋"/>
          <w:sz w:val="28"/>
          <w:szCs w:val="28"/>
        </w:rPr>
        <w:t>00%</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机房内监测设备正常运转率</w:t>
      </w:r>
      <w:r>
        <w:rPr>
          <w:rFonts w:ascii="仿宋" w:eastAsia="仿宋" w:hAnsi="仿宋" w:cs="仿宋" w:hint="eastAsia"/>
          <w:sz w:val="28"/>
          <w:szCs w:val="28"/>
        </w:rPr>
        <w:t>1</w:t>
      </w:r>
      <w:r>
        <w:rPr>
          <w:rFonts w:ascii="仿宋" w:eastAsia="仿宋" w:hAnsi="仿宋" w:cs="仿宋"/>
          <w:sz w:val="28"/>
          <w:szCs w:val="28"/>
        </w:rPr>
        <w:t>00%</w:t>
      </w:r>
    </w:p>
    <w:p w:rsidR="00302D26" w:rsidRPr="00A771CF"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监测演练达标率</w:t>
      </w:r>
      <w:r>
        <w:rPr>
          <w:rFonts w:ascii="仿宋" w:eastAsia="仿宋" w:hAnsi="仿宋" w:cs="仿宋" w:hint="eastAsia"/>
          <w:sz w:val="28"/>
          <w:szCs w:val="28"/>
        </w:rPr>
        <w:t>1</w:t>
      </w:r>
      <w:r>
        <w:rPr>
          <w:rFonts w:ascii="仿宋" w:eastAsia="仿宋" w:hAnsi="仿宋" w:cs="仿宋"/>
          <w:sz w:val="28"/>
          <w:szCs w:val="28"/>
        </w:rPr>
        <w:t>00%</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时效指标：</w:t>
      </w:r>
    </w:p>
    <w:p w:rsidR="00302D26" w:rsidRPr="00A771CF"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地震监测成本</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成本指标：</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考务聘用人员成本</w:t>
      </w:r>
      <w:bookmarkStart w:id="1" w:name="_Hlk96369560"/>
      <w:r w:rsidRPr="00302D26">
        <w:rPr>
          <w:rFonts w:ascii="仿宋" w:eastAsia="仿宋" w:hAnsi="仿宋" w:cs="仿宋" w:hint="eastAsia"/>
          <w:sz w:val="28"/>
          <w:szCs w:val="28"/>
        </w:rPr>
        <w:t>&lt;=</w:t>
      </w:r>
      <w:bookmarkEnd w:id="1"/>
      <w:r w:rsidRPr="00302D26">
        <w:rPr>
          <w:rFonts w:ascii="仿宋" w:eastAsia="仿宋" w:hAnsi="仿宋" w:cs="仿宋" w:hint="eastAsia"/>
          <w:sz w:val="28"/>
          <w:szCs w:val="28"/>
        </w:rPr>
        <w:t>27万元</w:t>
      </w:r>
    </w:p>
    <w:p w:rsidR="00302D26" w:rsidRPr="00A771CF"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地震监测成本</w:t>
      </w:r>
      <w:r w:rsidRPr="00302D26">
        <w:rPr>
          <w:rFonts w:ascii="仿宋" w:eastAsia="仿宋" w:hAnsi="仿宋" w:cs="仿宋"/>
          <w:sz w:val="28"/>
          <w:szCs w:val="28"/>
        </w:rPr>
        <w:t>&lt;=</w:t>
      </w:r>
      <w:r>
        <w:rPr>
          <w:rFonts w:ascii="仿宋" w:eastAsia="仿宋" w:hAnsi="仿宋" w:cs="仿宋"/>
          <w:sz w:val="28"/>
          <w:szCs w:val="28"/>
        </w:rPr>
        <w:t>6.3</w:t>
      </w:r>
      <w:r>
        <w:rPr>
          <w:rFonts w:ascii="仿宋" w:eastAsia="仿宋" w:hAnsi="仿宋" w:cs="仿宋" w:hint="eastAsia"/>
          <w:sz w:val="28"/>
          <w:szCs w:val="28"/>
        </w:rPr>
        <w:t>万元</w:t>
      </w:r>
    </w:p>
    <w:p w:rsidR="00A771CF"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社会效益指标：</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操作人员安全生产意识和操作水平提升</w:t>
      </w:r>
      <w:r>
        <w:rPr>
          <w:rFonts w:ascii="仿宋" w:eastAsia="仿宋" w:hAnsi="仿宋" w:cs="仿宋" w:hint="eastAsia"/>
          <w:sz w:val="28"/>
          <w:szCs w:val="28"/>
        </w:rPr>
        <w:t>1</w:t>
      </w:r>
      <w:r>
        <w:rPr>
          <w:rFonts w:ascii="仿宋" w:eastAsia="仿宋" w:hAnsi="仿宋" w:cs="仿宋"/>
          <w:sz w:val="28"/>
          <w:szCs w:val="28"/>
        </w:rPr>
        <w:t>00%</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应急管理能力提升</w:t>
      </w:r>
      <w:r w:rsidRPr="00302D26">
        <w:rPr>
          <w:rFonts w:ascii="仿宋" w:eastAsia="仿宋" w:hAnsi="仿宋" w:cs="仿宋"/>
          <w:sz w:val="28"/>
          <w:szCs w:val="28"/>
        </w:rPr>
        <w:t>&gt;=2%</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夯实安全生产基础工作，推动社会安全和谐发展</w:t>
      </w:r>
      <w:r>
        <w:rPr>
          <w:rFonts w:ascii="仿宋" w:eastAsia="仿宋" w:hAnsi="仿宋" w:cs="仿宋" w:hint="eastAsia"/>
          <w:sz w:val="28"/>
          <w:szCs w:val="28"/>
        </w:rPr>
        <w:t>效果明显</w:t>
      </w:r>
    </w:p>
    <w:p w:rsidR="00302D26" w:rsidRPr="00A771CF"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灾害预警及时率提升</w:t>
      </w:r>
      <w:r>
        <w:rPr>
          <w:rFonts w:ascii="仿宋" w:eastAsia="仿宋" w:hAnsi="仿宋" w:cs="仿宋" w:hint="eastAsia"/>
          <w:sz w:val="28"/>
          <w:szCs w:val="28"/>
        </w:rPr>
        <w:t>效果明显</w:t>
      </w:r>
    </w:p>
    <w:p w:rsidR="00E87357" w:rsidRDefault="00A771CF" w:rsidP="00A771CF">
      <w:pPr>
        <w:spacing w:line="540" w:lineRule="exact"/>
        <w:ind w:firstLineChars="200" w:firstLine="560"/>
        <w:rPr>
          <w:rFonts w:ascii="仿宋" w:eastAsia="仿宋" w:hAnsi="仿宋" w:cs="仿宋"/>
          <w:sz w:val="28"/>
          <w:szCs w:val="28"/>
        </w:rPr>
      </w:pPr>
      <w:r w:rsidRPr="00A771CF">
        <w:rPr>
          <w:rFonts w:ascii="仿宋" w:eastAsia="仿宋" w:hAnsi="仿宋" w:cs="仿宋" w:hint="eastAsia"/>
          <w:sz w:val="28"/>
          <w:szCs w:val="28"/>
        </w:rPr>
        <w:t>满意度指标：</w:t>
      </w:r>
    </w:p>
    <w:p w:rsidR="00302D26" w:rsidRDefault="00302D26" w:rsidP="00A771CF">
      <w:pPr>
        <w:spacing w:line="540" w:lineRule="exact"/>
        <w:ind w:firstLineChars="200" w:firstLine="560"/>
        <w:rPr>
          <w:rFonts w:ascii="仿宋" w:eastAsia="仿宋" w:hAnsi="仿宋" w:cs="仿宋"/>
          <w:sz w:val="28"/>
          <w:szCs w:val="28"/>
        </w:rPr>
      </w:pPr>
      <w:r w:rsidRPr="00302D26">
        <w:rPr>
          <w:rFonts w:ascii="仿宋" w:eastAsia="仿宋" w:hAnsi="仿宋" w:cs="仿宋" w:hint="eastAsia"/>
          <w:sz w:val="28"/>
          <w:szCs w:val="28"/>
        </w:rPr>
        <w:t>群众满意度</w:t>
      </w:r>
      <w:r w:rsidRPr="00302D26">
        <w:rPr>
          <w:rFonts w:ascii="仿宋" w:eastAsia="仿宋" w:hAnsi="仿宋" w:cs="仿宋"/>
          <w:sz w:val="28"/>
          <w:szCs w:val="28"/>
        </w:rPr>
        <w:t>&gt;=95%</w:t>
      </w:r>
    </w:p>
    <w:p w:rsidR="00302D26" w:rsidRDefault="00302D26" w:rsidP="00A771CF">
      <w:pPr>
        <w:spacing w:line="540" w:lineRule="exact"/>
        <w:ind w:firstLineChars="200" w:firstLine="560"/>
        <w:rPr>
          <w:rFonts w:ascii="仿宋" w:eastAsia="仿宋" w:hAnsi="仿宋" w:cs="仿宋"/>
          <w:sz w:val="28"/>
          <w:szCs w:val="28"/>
        </w:rPr>
      </w:pPr>
    </w:p>
    <w:p w:rsidR="009F309F" w:rsidRDefault="00CF29B0" w:rsidP="00A771CF">
      <w:pPr>
        <w:spacing w:line="540" w:lineRule="exact"/>
        <w:ind w:firstLineChars="200" w:firstLine="560"/>
        <w:rPr>
          <w:rFonts w:ascii="黑体" w:eastAsia="黑体"/>
          <w:sz w:val="28"/>
          <w:szCs w:val="28"/>
        </w:rPr>
      </w:pPr>
      <w:r>
        <w:rPr>
          <w:rFonts w:ascii="黑体" w:eastAsia="黑体" w:hint="eastAsia"/>
          <w:sz w:val="28"/>
          <w:szCs w:val="28"/>
        </w:rPr>
        <w:t>二、“三公”经费预算情况说明</w:t>
      </w:r>
    </w:p>
    <w:p w:rsidR="009F309F" w:rsidRDefault="00CF29B0">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年本单位“三公”经费年初预算安排</w:t>
      </w:r>
      <w:r>
        <w:rPr>
          <w:rFonts w:ascii="仿宋_GB2312" w:eastAsia="仿宋_GB2312"/>
          <w:sz w:val="28"/>
          <w:szCs w:val="28"/>
        </w:rPr>
        <w:t>2.87</w:t>
      </w:r>
      <w:r>
        <w:rPr>
          <w:rFonts w:ascii="仿宋_GB2312" w:eastAsia="仿宋_GB2312" w:hint="eastAsia"/>
          <w:sz w:val="28"/>
          <w:szCs w:val="28"/>
        </w:rPr>
        <w:t>万元。其中:</w:t>
      </w:r>
    </w:p>
    <w:p w:rsidR="009F309F" w:rsidRDefault="00CF29B0">
      <w:pPr>
        <w:spacing w:line="540" w:lineRule="exact"/>
        <w:ind w:firstLineChars="200" w:firstLine="560"/>
        <w:rPr>
          <w:rFonts w:ascii="仿宋_GB2312" w:eastAsia="仿宋_GB2312"/>
          <w:sz w:val="28"/>
          <w:szCs w:val="28"/>
        </w:rPr>
      </w:pPr>
      <w:r>
        <w:rPr>
          <w:rFonts w:ascii="仿宋_GB2312" w:eastAsia="仿宋_GB2312" w:hint="eastAsia"/>
          <w:sz w:val="28"/>
          <w:szCs w:val="28"/>
        </w:rPr>
        <w:t>1．因公出国（境）经费0万元。</w:t>
      </w:r>
    </w:p>
    <w:p w:rsidR="009F309F" w:rsidRDefault="00CF29B0">
      <w:pPr>
        <w:spacing w:line="540" w:lineRule="exact"/>
        <w:ind w:firstLineChars="200" w:firstLine="560"/>
        <w:rPr>
          <w:rFonts w:ascii="仿宋_GB2312" w:eastAsia="仿宋_GB2312"/>
          <w:sz w:val="28"/>
          <w:szCs w:val="28"/>
        </w:rPr>
      </w:pPr>
      <w:r>
        <w:rPr>
          <w:rFonts w:ascii="仿宋_GB2312" w:eastAsia="仿宋_GB2312" w:hint="eastAsia"/>
          <w:sz w:val="28"/>
          <w:szCs w:val="28"/>
        </w:rPr>
        <w:t>2．公务接待费</w:t>
      </w:r>
      <w:r>
        <w:rPr>
          <w:rFonts w:ascii="仿宋_GB2312" w:eastAsia="仿宋_GB2312"/>
          <w:sz w:val="28"/>
          <w:szCs w:val="28"/>
        </w:rPr>
        <w:t>1.50</w:t>
      </w:r>
      <w:r>
        <w:rPr>
          <w:rFonts w:ascii="仿宋_GB2312" w:eastAsia="仿宋_GB2312" w:hint="eastAsia"/>
          <w:sz w:val="28"/>
          <w:szCs w:val="28"/>
        </w:rPr>
        <w:t>万元。</w:t>
      </w:r>
    </w:p>
    <w:p w:rsidR="009F309F" w:rsidRDefault="00CF29B0">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3．公务用车购置及运行维护费</w:t>
      </w:r>
      <w:r>
        <w:rPr>
          <w:rFonts w:ascii="仿宋_GB2312" w:eastAsia="仿宋_GB2312"/>
          <w:sz w:val="28"/>
          <w:szCs w:val="28"/>
        </w:rPr>
        <w:t>1.37</w:t>
      </w:r>
      <w:r>
        <w:rPr>
          <w:rFonts w:ascii="仿宋_GB2312" w:eastAsia="仿宋_GB2312" w:hint="eastAsia"/>
          <w:sz w:val="28"/>
          <w:szCs w:val="28"/>
        </w:rPr>
        <w:t>万元。</w:t>
      </w:r>
    </w:p>
    <w:p w:rsidR="009F309F" w:rsidRDefault="009F309F">
      <w:pPr>
        <w:widowControl/>
        <w:spacing w:line="540" w:lineRule="exact"/>
        <w:ind w:firstLineChars="200" w:firstLine="560"/>
        <w:jc w:val="left"/>
        <w:rPr>
          <w:rFonts w:ascii="仿宋_GB2312" w:eastAsia="仿宋_GB2312"/>
          <w:sz w:val="28"/>
          <w:szCs w:val="28"/>
        </w:rPr>
      </w:pPr>
    </w:p>
    <w:p w:rsidR="009F309F" w:rsidRDefault="009F309F">
      <w:pPr>
        <w:widowControl/>
        <w:spacing w:line="540" w:lineRule="exact"/>
        <w:jc w:val="left"/>
        <w:rPr>
          <w:rFonts w:ascii="仿宋_GB2312" w:eastAsia="仿宋_GB2312"/>
          <w:sz w:val="28"/>
          <w:szCs w:val="28"/>
        </w:rPr>
      </w:pPr>
    </w:p>
    <w:p w:rsidR="00270997" w:rsidRDefault="00270997">
      <w:pPr>
        <w:widowControl/>
        <w:spacing w:line="540" w:lineRule="exact"/>
        <w:jc w:val="left"/>
        <w:rPr>
          <w:rFonts w:ascii="仿宋_GB2312" w:eastAsia="仿宋_GB2312"/>
          <w:sz w:val="28"/>
          <w:szCs w:val="28"/>
        </w:rPr>
      </w:pPr>
      <w:bookmarkStart w:id="2" w:name="_GoBack"/>
      <w:bookmarkEnd w:id="2"/>
    </w:p>
    <w:p w:rsidR="009F309F" w:rsidRDefault="00CF29B0">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第四部分  名词解释</w:t>
      </w:r>
    </w:p>
    <w:p w:rsidR="009F309F" w:rsidRDefault="009F309F">
      <w:pPr>
        <w:spacing w:line="540" w:lineRule="exact"/>
        <w:jc w:val="center"/>
        <w:rPr>
          <w:rFonts w:ascii="方正小标宋简体" w:eastAsia="方正小标宋简体"/>
          <w:sz w:val="28"/>
          <w:szCs w:val="28"/>
        </w:rPr>
      </w:pPr>
    </w:p>
    <w:p w:rsidR="009F309F" w:rsidRDefault="00CF29B0">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9F309F" w:rsidRDefault="00CF29B0">
      <w:pPr>
        <w:widowControl/>
        <w:spacing w:line="540" w:lineRule="exact"/>
        <w:ind w:firstLineChars="200" w:firstLine="536"/>
        <w:rPr>
          <w:rFonts w:ascii="仿宋_GB2312" w:eastAsia="仿宋_GB2312"/>
          <w:spacing w:val="-6"/>
          <w:sz w:val="28"/>
          <w:szCs w:val="28"/>
        </w:rPr>
      </w:pPr>
      <w:r>
        <w:rPr>
          <w:rFonts w:ascii="楷体_GB2312" w:eastAsia="楷体_GB2312" w:hint="eastAsia"/>
          <w:b/>
          <w:spacing w:val="-6"/>
          <w:sz w:val="28"/>
          <w:szCs w:val="28"/>
        </w:rPr>
        <w:t>（二）</w:t>
      </w:r>
      <w:r>
        <w:rPr>
          <w:rFonts w:ascii="仿宋_GB2312" w:eastAsia="仿宋_GB2312" w:hint="eastAsia"/>
          <w:spacing w:val="-6"/>
          <w:sz w:val="28"/>
          <w:szCs w:val="28"/>
        </w:rPr>
        <w:t>事业收入：指事业单位开展专业业务活动及辅助活动取得的收入。</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（三）</w:t>
      </w:r>
      <w:r>
        <w:rPr>
          <w:rFonts w:ascii="仿宋_GB2312" w:eastAsia="仿宋_GB2312" w:hint="eastAsia"/>
          <w:sz w:val="28"/>
          <w:szCs w:val="28"/>
        </w:rPr>
        <w:t>事业单位经营收入：指事业单位在专业业务活动及辅助活动之外开展非独立核算经营活动取得的收入。</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（四）</w:t>
      </w:r>
      <w:r>
        <w:rPr>
          <w:rFonts w:ascii="仿宋_GB2312" w:eastAsia="仿宋_GB2312" w:hint="eastAsia"/>
          <w:sz w:val="28"/>
          <w:szCs w:val="28"/>
        </w:rPr>
        <w:t>其他收入：指除财政拨款、事业收入、事业单位经营收入等以外的各项收入。</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（五）</w:t>
      </w:r>
      <w:r>
        <w:rPr>
          <w:rFonts w:ascii="仿宋_GB2312" w:eastAsia="仿宋_GB2312" w:hint="eastAsia"/>
          <w:sz w:val="28"/>
          <w:szCs w:val="28"/>
        </w:rPr>
        <w:t>附属单位上缴收入：反映事业单位附属的独立核算单位按规定标准或比例缴纳的各项收入。包括附属的事业单位上缴的收入和附属的企业上缴的利润等。</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（六）</w:t>
      </w:r>
      <w:r>
        <w:rPr>
          <w:rFonts w:ascii="仿宋_GB2312" w:eastAsia="仿宋_GB2312" w:hint="eastAsia"/>
          <w:sz w:val="28"/>
          <w:szCs w:val="28"/>
        </w:rPr>
        <w:t>上级补助收入：反映事业单位从主管部门和上级单位取得的非财政补助收入。</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（七）</w:t>
      </w:r>
      <w:r>
        <w:rPr>
          <w:rFonts w:ascii="仿宋_GB2312" w:eastAsia="仿宋_GB2312" w:hint="eastAsia"/>
          <w:sz w:val="28"/>
          <w:szCs w:val="28"/>
        </w:rPr>
        <w:t>用事业基金弥补收支差额：填列事业单位用事业基金弥补202</w:t>
      </w:r>
      <w:r>
        <w:rPr>
          <w:rFonts w:ascii="仿宋_GB2312" w:eastAsia="仿宋_GB2312"/>
          <w:sz w:val="28"/>
          <w:szCs w:val="28"/>
        </w:rPr>
        <w:t>2</w:t>
      </w:r>
      <w:r>
        <w:rPr>
          <w:rFonts w:ascii="仿宋_GB2312" w:eastAsia="仿宋_GB2312" w:hint="eastAsia"/>
          <w:sz w:val="28"/>
          <w:szCs w:val="28"/>
        </w:rPr>
        <w:t>年收支差额的数额。</w:t>
      </w:r>
    </w:p>
    <w:p w:rsidR="009F309F" w:rsidRDefault="00CF29B0">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（八）</w:t>
      </w:r>
      <w:r>
        <w:rPr>
          <w:rFonts w:ascii="仿宋_GB2312" w:eastAsia="仿宋_GB2312" w:hint="eastAsia"/>
          <w:sz w:val="28"/>
          <w:szCs w:val="28"/>
        </w:rPr>
        <w:t>上年结转和结余：填列2020年全部结转和结余的资金数，包括当年结转结余资金和历年滚存结转结余资金。</w:t>
      </w:r>
    </w:p>
    <w:p w:rsidR="009F309F" w:rsidRDefault="00CF29B0">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653C4C" w:rsidRPr="0059459F" w:rsidRDefault="00653C4C" w:rsidP="00653C4C">
      <w:pPr>
        <w:spacing w:line="540" w:lineRule="exact"/>
        <w:ind w:firstLineChars="200" w:firstLine="560"/>
        <w:rPr>
          <w:rFonts w:ascii="仿宋_GB2312" w:eastAsia="仿宋_GB2312"/>
          <w:sz w:val="28"/>
          <w:szCs w:val="28"/>
        </w:rPr>
      </w:pPr>
      <w:r w:rsidRPr="0059459F">
        <w:rPr>
          <w:rFonts w:ascii="仿宋_GB2312" w:eastAsia="仿宋_GB2312" w:hint="eastAsia"/>
          <w:sz w:val="28"/>
          <w:szCs w:val="28"/>
        </w:rPr>
        <w:t>1、</w:t>
      </w:r>
      <w:r>
        <w:rPr>
          <w:rFonts w:ascii="仿宋_GB2312" w:eastAsia="仿宋_GB2312" w:hint="eastAsia"/>
          <w:sz w:val="28"/>
          <w:szCs w:val="28"/>
        </w:rPr>
        <w:t>事业运行</w:t>
      </w:r>
      <w:r w:rsidRPr="0059459F">
        <w:rPr>
          <w:rFonts w:ascii="仿宋_GB2312" w:eastAsia="仿宋_GB2312" w:hint="eastAsia"/>
          <w:sz w:val="28"/>
          <w:szCs w:val="28"/>
        </w:rPr>
        <w:t>（</w:t>
      </w:r>
      <w:r w:rsidRPr="00ED4492">
        <w:rPr>
          <w:rFonts w:ascii="仿宋_GB2312" w:eastAsia="仿宋_GB2312" w:hint="eastAsia"/>
          <w:sz w:val="28"/>
          <w:szCs w:val="28"/>
        </w:rPr>
        <w:t>灾害防治及应急管理支出</w:t>
      </w:r>
      <w:r w:rsidRPr="0059459F">
        <w:rPr>
          <w:rFonts w:ascii="仿宋_GB2312" w:eastAsia="仿宋_GB2312" w:hint="eastAsia"/>
          <w:sz w:val="28"/>
          <w:szCs w:val="28"/>
        </w:rPr>
        <w:t>）：反映</w:t>
      </w:r>
      <w:r>
        <w:rPr>
          <w:rFonts w:ascii="仿宋_GB2312" w:eastAsia="仿宋_GB2312" w:hint="eastAsia"/>
          <w:sz w:val="28"/>
          <w:szCs w:val="28"/>
        </w:rPr>
        <w:t>事业</w:t>
      </w:r>
      <w:r w:rsidRPr="0059459F">
        <w:rPr>
          <w:rFonts w:ascii="仿宋_GB2312" w:eastAsia="仿宋_GB2312" w:hint="eastAsia"/>
          <w:sz w:val="28"/>
          <w:szCs w:val="28"/>
        </w:rPr>
        <w:t>单位的基本支出。</w:t>
      </w:r>
    </w:p>
    <w:p w:rsidR="00653C4C" w:rsidRPr="0059459F" w:rsidRDefault="00653C4C" w:rsidP="00653C4C">
      <w:pPr>
        <w:spacing w:line="540" w:lineRule="exact"/>
        <w:ind w:firstLineChars="200" w:firstLine="560"/>
        <w:rPr>
          <w:rFonts w:ascii="仿宋_GB2312" w:eastAsia="仿宋_GB2312"/>
          <w:sz w:val="28"/>
          <w:szCs w:val="28"/>
        </w:rPr>
      </w:pPr>
      <w:r w:rsidRPr="0059459F">
        <w:rPr>
          <w:rFonts w:ascii="仿宋_GB2312" w:eastAsia="仿宋_GB2312" w:hint="eastAsia"/>
          <w:sz w:val="28"/>
          <w:szCs w:val="28"/>
        </w:rPr>
        <w:t>2、机关事业单位基本养老保险缴费支出：反映机关事业单位实施养老保险制度由单位缴纳的基本养老保险费支出。</w:t>
      </w:r>
    </w:p>
    <w:p w:rsidR="00653C4C" w:rsidRPr="0059459F" w:rsidRDefault="00653C4C" w:rsidP="00653C4C">
      <w:pPr>
        <w:spacing w:line="540" w:lineRule="exact"/>
        <w:ind w:firstLineChars="200" w:firstLine="560"/>
        <w:rPr>
          <w:rFonts w:ascii="仿宋_GB2312" w:eastAsia="仿宋_GB2312"/>
          <w:sz w:val="28"/>
          <w:szCs w:val="28"/>
        </w:rPr>
      </w:pPr>
      <w:r>
        <w:rPr>
          <w:rFonts w:ascii="仿宋_GB2312" w:eastAsia="仿宋_GB2312"/>
          <w:sz w:val="28"/>
          <w:szCs w:val="28"/>
        </w:rPr>
        <w:t>3</w:t>
      </w:r>
      <w:r w:rsidRPr="0059459F">
        <w:rPr>
          <w:rFonts w:ascii="仿宋_GB2312" w:eastAsia="仿宋_GB2312" w:hint="eastAsia"/>
          <w:sz w:val="28"/>
          <w:szCs w:val="28"/>
        </w:rPr>
        <w:t>、购房补贴：反映按房改政策规定，行政事业单位向符合条件职工（含离退休人员）、军队（含武警）向转役复原离退休人员发放的用于购买住房的补贴。</w:t>
      </w:r>
    </w:p>
    <w:p w:rsidR="00653C4C" w:rsidRPr="0059459F" w:rsidRDefault="00653C4C" w:rsidP="00653C4C">
      <w:pPr>
        <w:spacing w:line="540" w:lineRule="exact"/>
        <w:ind w:firstLineChars="200" w:firstLine="560"/>
        <w:rPr>
          <w:rFonts w:ascii="仿宋_GB2312" w:eastAsia="仿宋_GB2312"/>
          <w:sz w:val="28"/>
          <w:szCs w:val="28"/>
        </w:rPr>
      </w:pPr>
      <w:r>
        <w:rPr>
          <w:rFonts w:ascii="仿宋_GB2312" w:eastAsia="仿宋_GB2312"/>
          <w:sz w:val="28"/>
          <w:szCs w:val="28"/>
        </w:rPr>
        <w:lastRenderedPageBreak/>
        <w:t>4</w:t>
      </w:r>
      <w:r w:rsidRPr="0059459F">
        <w:rPr>
          <w:rFonts w:ascii="仿宋_GB2312" w:eastAsia="仿宋_GB2312" w:hint="eastAsia"/>
          <w:sz w:val="28"/>
          <w:szCs w:val="28"/>
        </w:rPr>
        <w:t>、住房公积金：反映行政事业单位按人力资源和社会保障部、财政部规定的基本工资和津贴补贴以及规定比例为职工缴纳的住房公积金。</w:t>
      </w:r>
    </w:p>
    <w:p w:rsidR="00653C4C" w:rsidRDefault="00653C4C" w:rsidP="00653C4C">
      <w:pPr>
        <w:spacing w:line="540" w:lineRule="exact"/>
        <w:ind w:firstLineChars="200" w:firstLine="560"/>
        <w:rPr>
          <w:rFonts w:ascii="仿宋_GB2312" w:eastAsia="仿宋_GB2312"/>
          <w:sz w:val="28"/>
          <w:szCs w:val="28"/>
        </w:rPr>
      </w:pPr>
      <w:r>
        <w:rPr>
          <w:rFonts w:ascii="仿宋_GB2312" w:eastAsia="仿宋_GB2312"/>
          <w:sz w:val="28"/>
          <w:szCs w:val="28"/>
        </w:rPr>
        <w:t>5</w:t>
      </w:r>
      <w:r w:rsidRPr="0059459F">
        <w:rPr>
          <w:rFonts w:ascii="仿宋_GB2312" w:eastAsia="仿宋_GB2312" w:hint="eastAsia"/>
          <w:sz w:val="28"/>
          <w:szCs w:val="28"/>
        </w:rPr>
        <w:t>、机关运行费指各部门的公用经费，包括办公及印刷费、邮电费、差旅费、会议费、福利费、日常维修费、专用材料及一般设备购置费、办公用房水电费、办公用房取暖费、办公用房物业管理费、公务用车运行维护费以及其他费用</w:t>
      </w:r>
      <w:r>
        <w:rPr>
          <w:rFonts w:ascii="仿宋_GB2312" w:eastAsia="仿宋_GB2312" w:hint="eastAsia"/>
          <w:sz w:val="28"/>
          <w:szCs w:val="28"/>
        </w:rPr>
        <w:t>。</w:t>
      </w:r>
    </w:p>
    <w:p w:rsidR="009F309F" w:rsidRPr="00653C4C" w:rsidRDefault="009F309F">
      <w:pPr>
        <w:spacing w:line="540" w:lineRule="exact"/>
        <w:rPr>
          <w:rFonts w:ascii="仿宋_GB2312" w:eastAsia="仿宋_GB2312"/>
          <w:b/>
          <w:color w:val="FF0000"/>
          <w:sz w:val="28"/>
          <w:szCs w:val="28"/>
        </w:rPr>
      </w:pPr>
    </w:p>
    <w:p w:rsidR="009F309F" w:rsidRDefault="009F309F">
      <w:pPr>
        <w:spacing w:line="540" w:lineRule="exact"/>
        <w:rPr>
          <w:rFonts w:ascii="仿宋_GB2312" w:eastAsia="仿宋_GB2312"/>
          <w:sz w:val="28"/>
          <w:szCs w:val="28"/>
        </w:rPr>
      </w:pPr>
    </w:p>
    <w:p w:rsidR="009F309F" w:rsidRDefault="009F309F"/>
    <w:sectPr w:rsidR="009F309F" w:rsidSect="00F966C5">
      <w:headerReference w:type="default" r:id="rId8"/>
      <w:footerReference w:type="even" r:id="rId9"/>
      <w:footerReference w:type="default" r:id="rId10"/>
      <w:pgSz w:w="11906" w:h="16838"/>
      <w:pgMar w:top="1587" w:right="1304" w:bottom="1417" w:left="1361"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F3" w:rsidRDefault="00832FF3">
      <w:r>
        <w:separator/>
      </w:r>
    </w:p>
  </w:endnote>
  <w:endnote w:type="continuationSeparator" w:id="0">
    <w:p w:rsidR="00832FF3" w:rsidRDefault="00832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9F" w:rsidRDefault="009F309F">
    <w:pPr>
      <w:pStyle w:val="a3"/>
      <w:framePr w:wrap="around" w:vAnchor="text" w:hAnchor="margin" w:xAlign="outside" w:y="1"/>
      <w:rPr>
        <w:rStyle w:val="a5"/>
        <w:rFonts w:ascii="宋体" w:hAnsi="宋体"/>
        <w:sz w:val="28"/>
        <w:szCs w:val="28"/>
      </w:rPr>
    </w:pPr>
  </w:p>
  <w:p w:rsidR="009F309F" w:rsidRDefault="009F30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9F" w:rsidRDefault="009F309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F3" w:rsidRDefault="00832FF3">
      <w:r>
        <w:separator/>
      </w:r>
    </w:p>
  </w:footnote>
  <w:footnote w:type="continuationSeparator" w:id="0">
    <w:p w:rsidR="00832FF3" w:rsidRDefault="00832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9F" w:rsidRDefault="009F309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93E4"/>
    <w:multiLevelType w:val="singleLevel"/>
    <w:tmpl w:val="156493E4"/>
    <w:lvl w:ilvl="0">
      <w:start w:val="1"/>
      <w:numFmt w:val="chineseCounting"/>
      <w:suff w:val="space"/>
      <w:lvlText w:val="第%1部分"/>
      <w:lvlJc w:val="left"/>
      <w:rPr>
        <w:rFonts w:hint="eastAsia"/>
      </w:rPr>
    </w:lvl>
  </w:abstractNum>
  <w:abstractNum w:abstractNumId="1">
    <w:nsid w:val="40D900CE"/>
    <w:multiLevelType w:val="hybridMultilevel"/>
    <w:tmpl w:val="ED1E472E"/>
    <w:lvl w:ilvl="0" w:tplc="EEB06E60">
      <w:start w:val="8"/>
      <w:numFmt w:val="japaneseCounting"/>
      <w:lvlText w:val="（%1）"/>
      <w:lvlJc w:val="left"/>
      <w:pPr>
        <w:ind w:left="1388" w:hanging="828"/>
      </w:pPr>
      <w:rPr>
        <w:rFonts w:ascii="楷体_GB2312" w:eastAsia="楷体_GB2312"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26DCDB8"/>
    <w:multiLevelType w:val="singleLevel"/>
    <w:tmpl w:val="526DCDB8"/>
    <w:lvl w:ilvl="0">
      <w:start w:val="8"/>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310488"/>
    <w:rsid w:val="00071C60"/>
    <w:rsid w:val="00091FCF"/>
    <w:rsid w:val="000C79F7"/>
    <w:rsid w:val="000C7DB9"/>
    <w:rsid w:val="000E45D5"/>
    <w:rsid w:val="0013221D"/>
    <w:rsid w:val="001A69F5"/>
    <w:rsid w:val="001B2380"/>
    <w:rsid w:val="002326F0"/>
    <w:rsid w:val="00245AD8"/>
    <w:rsid w:val="002542CF"/>
    <w:rsid w:val="00270997"/>
    <w:rsid w:val="00274A09"/>
    <w:rsid w:val="002B391C"/>
    <w:rsid w:val="002D4B54"/>
    <w:rsid w:val="002F79B0"/>
    <w:rsid w:val="00302D26"/>
    <w:rsid w:val="00311962"/>
    <w:rsid w:val="00344148"/>
    <w:rsid w:val="00384810"/>
    <w:rsid w:val="00385D7B"/>
    <w:rsid w:val="003B7FEF"/>
    <w:rsid w:val="003E263F"/>
    <w:rsid w:val="004619EF"/>
    <w:rsid w:val="00464ABA"/>
    <w:rsid w:val="004E477E"/>
    <w:rsid w:val="00540C17"/>
    <w:rsid w:val="0056015E"/>
    <w:rsid w:val="0057048F"/>
    <w:rsid w:val="005733DD"/>
    <w:rsid w:val="00584A13"/>
    <w:rsid w:val="005C70AD"/>
    <w:rsid w:val="005E3567"/>
    <w:rsid w:val="005E5887"/>
    <w:rsid w:val="005F0BEF"/>
    <w:rsid w:val="005F5D64"/>
    <w:rsid w:val="00601CDC"/>
    <w:rsid w:val="00634D0C"/>
    <w:rsid w:val="00653C4C"/>
    <w:rsid w:val="00693AA6"/>
    <w:rsid w:val="006A34CA"/>
    <w:rsid w:val="006C1450"/>
    <w:rsid w:val="0072153E"/>
    <w:rsid w:val="00733A07"/>
    <w:rsid w:val="0074390C"/>
    <w:rsid w:val="007951A3"/>
    <w:rsid w:val="007A1B50"/>
    <w:rsid w:val="007D0CF0"/>
    <w:rsid w:val="007D7A9B"/>
    <w:rsid w:val="00832FF3"/>
    <w:rsid w:val="008458CD"/>
    <w:rsid w:val="00866742"/>
    <w:rsid w:val="00874AC9"/>
    <w:rsid w:val="00876CB9"/>
    <w:rsid w:val="008C540E"/>
    <w:rsid w:val="008D5544"/>
    <w:rsid w:val="009052A7"/>
    <w:rsid w:val="0090549F"/>
    <w:rsid w:val="00917091"/>
    <w:rsid w:val="00972BC1"/>
    <w:rsid w:val="00984CFC"/>
    <w:rsid w:val="009A12E3"/>
    <w:rsid w:val="009D418C"/>
    <w:rsid w:val="009F309F"/>
    <w:rsid w:val="00A14480"/>
    <w:rsid w:val="00A20B16"/>
    <w:rsid w:val="00A30A16"/>
    <w:rsid w:val="00A361B1"/>
    <w:rsid w:val="00A6480B"/>
    <w:rsid w:val="00A64E91"/>
    <w:rsid w:val="00A771CF"/>
    <w:rsid w:val="00AA57E2"/>
    <w:rsid w:val="00AF10D6"/>
    <w:rsid w:val="00B1342D"/>
    <w:rsid w:val="00B2349E"/>
    <w:rsid w:val="00B76AE6"/>
    <w:rsid w:val="00B82354"/>
    <w:rsid w:val="00BB715E"/>
    <w:rsid w:val="00BE0AD3"/>
    <w:rsid w:val="00BF0791"/>
    <w:rsid w:val="00C103CF"/>
    <w:rsid w:val="00C178E9"/>
    <w:rsid w:val="00C22DFD"/>
    <w:rsid w:val="00C67848"/>
    <w:rsid w:val="00CD046F"/>
    <w:rsid w:val="00CE49D6"/>
    <w:rsid w:val="00CE4CC7"/>
    <w:rsid w:val="00CF29B0"/>
    <w:rsid w:val="00D3046A"/>
    <w:rsid w:val="00D50D9B"/>
    <w:rsid w:val="00D7093A"/>
    <w:rsid w:val="00D71081"/>
    <w:rsid w:val="00DA60A8"/>
    <w:rsid w:val="00DD1FDD"/>
    <w:rsid w:val="00DE5134"/>
    <w:rsid w:val="00E13E64"/>
    <w:rsid w:val="00E527A8"/>
    <w:rsid w:val="00E611AB"/>
    <w:rsid w:val="00E85856"/>
    <w:rsid w:val="00E87357"/>
    <w:rsid w:val="00E90451"/>
    <w:rsid w:val="00E96C67"/>
    <w:rsid w:val="00EA5147"/>
    <w:rsid w:val="00EF72E7"/>
    <w:rsid w:val="00F040ED"/>
    <w:rsid w:val="00F27CD6"/>
    <w:rsid w:val="00F3293D"/>
    <w:rsid w:val="00F91833"/>
    <w:rsid w:val="00F95EF2"/>
    <w:rsid w:val="00F966C5"/>
    <w:rsid w:val="00F96785"/>
    <w:rsid w:val="00FE45AA"/>
    <w:rsid w:val="00FE71F8"/>
    <w:rsid w:val="04EB37F1"/>
    <w:rsid w:val="088B71ED"/>
    <w:rsid w:val="0FA738A1"/>
    <w:rsid w:val="11325672"/>
    <w:rsid w:val="118B4C69"/>
    <w:rsid w:val="1714197B"/>
    <w:rsid w:val="19310488"/>
    <w:rsid w:val="1BEB1320"/>
    <w:rsid w:val="1BF04318"/>
    <w:rsid w:val="1EDE1925"/>
    <w:rsid w:val="22B962DD"/>
    <w:rsid w:val="28523556"/>
    <w:rsid w:val="2BA73B38"/>
    <w:rsid w:val="2C0B69E2"/>
    <w:rsid w:val="2F3A42AA"/>
    <w:rsid w:val="30FA5608"/>
    <w:rsid w:val="47053AF4"/>
    <w:rsid w:val="4973218C"/>
    <w:rsid w:val="4B7F697C"/>
    <w:rsid w:val="4D14110D"/>
    <w:rsid w:val="4E2A7115"/>
    <w:rsid w:val="58957D06"/>
    <w:rsid w:val="5B6D5611"/>
    <w:rsid w:val="5B737BEB"/>
    <w:rsid w:val="5C000FF4"/>
    <w:rsid w:val="5DF60DB8"/>
    <w:rsid w:val="60E06F16"/>
    <w:rsid w:val="658F74CA"/>
    <w:rsid w:val="6656152A"/>
    <w:rsid w:val="66AA7B0F"/>
    <w:rsid w:val="6BD42A4A"/>
    <w:rsid w:val="6F194DBE"/>
    <w:rsid w:val="76774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966C5"/>
    <w:pPr>
      <w:tabs>
        <w:tab w:val="center" w:pos="4153"/>
        <w:tab w:val="right" w:pos="8306"/>
      </w:tabs>
      <w:snapToGrid w:val="0"/>
      <w:jc w:val="left"/>
    </w:pPr>
    <w:rPr>
      <w:sz w:val="18"/>
      <w:szCs w:val="18"/>
    </w:rPr>
  </w:style>
  <w:style w:type="paragraph" w:styleId="a4">
    <w:name w:val="header"/>
    <w:basedOn w:val="a"/>
    <w:qFormat/>
    <w:rsid w:val="00F966C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966C5"/>
  </w:style>
  <w:style w:type="paragraph" w:styleId="a6">
    <w:name w:val="List Paragraph"/>
    <w:basedOn w:val="a"/>
    <w:uiPriority w:val="99"/>
    <w:rsid w:val="0034414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钟声佳</dc:creator>
  <cp:lastModifiedBy>xbany</cp:lastModifiedBy>
  <cp:revision>98</cp:revision>
  <dcterms:created xsi:type="dcterms:W3CDTF">2021-03-26T02:14:00Z</dcterms:created>
  <dcterms:modified xsi:type="dcterms:W3CDTF">2022-03-07T07:42:00Z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1F7E7787CD8C45CE9ED9955D26226430</vt:lpwstr>
  </property>
</Properties>
</file>